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B45AF" w14:textId="77777777" w:rsidR="005D7FE2" w:rsidRPr="00D465D4" w:rsidRDefault="005D7FE2" w:rsidP="005D7FE2">
      <w:pPr>
        <w:pStyle w:val="Heading1"/>
      </w:pPr>
      <w:bookmarkStart w:id="0" w:name="_Toc79482443"/>
      <w:r w:rsidRPr="00D465D4">
        <w:t>Student and Parent Handbook</w:t>
      </w:r>
      <w:bookmarkEnd w:id="0"/>
    </w:p>
    <w:p w14:paraId="61BD0936" w14:textId="77777777" w:rsidR="005D7FE2" w:rsidRPr="00D465D4" w:rsidRDefault="005D7FE2" w:rsidP="005D7FE2">
      <w:pPr>
        <w:pStyle w:val="Heading2"/>
        <w:rPr>
          <w:b w:val="0"/>
          <w:bCs/>
        </w:rPr>
      </w:pPr>
    </w:p>
    <w:p w14:paraId="2C175720" w14:textId="77777777" w:rsidR="005D7FE2" w:rsidRPr="00D465D4" w:rsidRDefault="005D7FE2" w:rsidP="005D7FE2">
      <w:pPr>
        <w:pStyle w:val="Heading2"/>
      </w:pPr>
      <w:bookmarkStart w:id="1" w:name="_Toc79482444"/>
      <w:r w:rsidRPr="00D465D4">
        <w:t>Acronyms and Meanings</w:t>
      </w:r>
      <w:bookmarkEnd w:id="1"/>
    </w:p>
    <w:p w14:paraId="16763FCB" w14:textId="77777777" w:rsidR="005D7FE2" w:rsidRPr="00D465D4" w:rsidRDefault="005D7FE2" w:rsidP="005D7FE2"/>
    <w:p w14:paraId="517A0811" w14:textId="77777777" w:rsidR="005D7FE2" w:rsidRPr="00D465D4" w:rsidRDefault="005D7FE2" w:rsidP="005D7FE2">
      <w:r w:rsidRPr="00D465D4">
        <w:t>ACT- American College Test- an entrance exam to test college readiness</w:t>
      </w:r>
    </w:p>
    <w:p w14:paraId="51944C4A" w14:textId="77777777" w:rsidR="005D7FE2" w:rsidRPr="00D465D4" w:rsidRDefault="005D7FE2" w:rsidP="005D7FE2">
      <w:r w:rsidRPr="00D465D4">
        <w:t>CRA-Community Research Associate- position of person that helps link HSTA clubs to scientists, labs, and information</w:t>
      </w:r>
    </w:p>
    <w:p w14:paraId="413FA41A" w14:textId="77777777" w:rsidR="005D7FE2" w:rsidRPr="00D465D4" w:rsidRDefault="005D7FE2" w:rsidP="005D7FE2">
      <w:r w:rsidRPr="00D465D4">
        <w:t>FAFSA- Free Application for Federal Student Aid- this form must be filed every year you plan to go to college to qualify for any financial aid (including state aid and HSTA)</w:t>
      </w:r>
    </w:p>
    <w:p w14:paraId="41873E88" w14:textId="77777777" w:rsidR="005D7FE2" w:rsidRPr="00D465D4" w:rsidRDefault="005D7FE2" w:rsidP="005D7FE2">
      <w:r w:rsidRPr="00D465D4">
        <w:t xml:space="preserve">FSC- Field site coordinator- the HSTA contact person for parents, students, teachers, and board members </w:t>
      </w:r>
    </w:p>
    <w:p w14:paraId="7C76AD03" w14:textId="77777777" w:rsidR="005D7FE2" w:rsidRPr="00D465D4" w:rsidRDefault="005D7FE2" w:rsidP="005D7FE2">
      <w:r w:rsidRPr="00D465D4">
        <w:t>GPA- Grade Point Average- indicates whether you are passing classes and how well you are doing in school</w:t>
      </w:r>
    </w:p>
    <w:p w14:paraId="6FD84279" w14:textId="77777777" w:rsidR="005D7FE2" w:rsidRPr="00D465D4" w:rsidRDefault="005D7FE2" w:rsidP="005D7FE2">
      <w:r w:rsidRPr="00D465D4">
        <w:t>HSTA- Health Sciences and Technology Academy</w:t>
      </w:r>
    </w:p>
    <w:p w14:paraId="567B1BDC" w14:textId="77777777" w:rsidR="005D7FE2" w:rsidRPr="00D465D4" w:rsidRDefault="005D7FE2" w:rsidP="005D7FE2">
      <w:r w:rsidRPr="00D465D4">
        <w:t>JGB-Joint Governing Board- statewide board that sets policies and procedures for HSTA and makes sure they are being followed</w:t>
      </w:r>
    </w:p>
    <w:p w14:paraId="4BE8A328" w14:textId="77777777" w:rsidR="005D7FE2" w:rsidRPr="00D465D4" w:rsidRDefault="005D7FE2" w:rsidP="005D7FE2">
      <w:r w:rsidRPr="00D465D4">
        <w:t>LGB- Local Governing Board- regional board that makes decisions, sets local policies, and oversees HSTA at the local level</w:t>
      </w:r>
    </w:p>
    <w:p w14:paraId="36C82660" w14:textId="77777777" w:rsidR="005D7FE2" w:rsidRPr="00D465D4" w:rsidRDefault="005D7FE2" w:rsidP="005D7FE2">
      <w:r w:rsidRPr="00D465D4">
        <w:t>SAT- Scholastic Achievement Test- an entrance exam to test college readiness</w:t>
      </w:r>
    </w:p>
    <w:p w14:paraId="3774F97B" w14:textId="77777777" w:rsidR="005D7FE2" w:rsidRPr="00D465D4" w:rsidRDefault="005D7FE2" w:rsidP="005D7FE2">
      <w:pPr>
        <w:pStyle w:val="Heading2"/>
      </w:pPr>
    </w:p>
    <w:p w14:paraId="1D93BDE6" w14:textId="77777777" w:rsidR="005D7FE2" w:rsidRPr="00D465D4" w:rsidRDefault="005D7FE2" w:rsidP="005D7FE2">
      <w:pPr>
        <w:pStyle w:val="Heading2"/>
      </w:pPr>
    </w:p>
    <w:p w14:paraId="47E8EEB4" w14:textId="77777777" w:rsidR="005D7FE2" w:rsidRPr="00D465D4" w:rsidRDefault="005D7FE2" w:rsidP="005D7FE2">
      <w:pPr>
        <w:pStyle w:val="Heading2"/>
      </w:pPr>
    </w:p>
    <w:p w14:paraId="4E1A5A8A" w14:textId="77777777" w:rsidR="005D7FE2" w:rsidRPr="00D465D4" w:rsidRDefault="005D7FE2" w:rsidP="005D7FE2"/>
    <w:p w14:paraId="6410303B" w14:textId="77777777" w:rsidR="005D7FE2" w:rsidRPr="00D465D4" w:rsidRDefault="005D7FE2" w:rsidP="005D7FE2">
      <w:pPr>
        <w:pStyle w:val="Heading2"/>
      </w:pPr>
    </w:p>
    <w:p w14:paraId="5C1727F1" w14:textId="77777777" w:rsidR="005D7FE2" w:rsidRPr="00D465D4" w:rsidRDefault="005D7FE2" w:rsidP="005D7FE2">
      <w:pPr>
        <w:pStyle w:val="Heading2"/>
      </w:pPr>
    </w:p>
    <w:p w14:paraId="7F642097" w14:textId="77777777" w:rsidR="005D7FE2" w:rsidRPr="00D465D4" w:rsidRDefault="005D7FE2" w:rsidP="005D7FE2">
      <w:pPr>
        <w:pStyle w:val="Heading2"/>
      </w:pPr>
    </w:p>
    <w:p w14:paraId="3F432B1B" w14:textId="77777777" w:rsidR="005D7FE2" w:rsidRPr="00D465D4" w:rsidRDefault="005D7FE2" w:rsidP="005D7FE2"/>
    <w:p w14:paraId="0ED9742B" w14:textId="77777777" w:rsidR="005D7FE2" w:rsidRPr="00D465D4" w:rsidRDefault="005D7FE2" w:rsidP="005D7FE2"/>
    <w:p w14:paraId="474A426E" w14:textId="77777777" w:rsidR="005D7FE2" w:rsidRPr="00D465D4" w:rsidRDefault="005D7FE2" w:rsidP="005D7FE2">
      <w:pPr>
        <w:pStyle w:val="Heading2"/>
      </w:pPr>
      <w:bookmarkStart w:id="2" w:name="_Toc79482445"/>
      <w:proofErr w:type="gramStart"/>
      <w:r w:rsidRPr="00D465D4">
        <w:t>Most Commonly Asked</w:t>
      </w:r>
      <w:proofErr w:type="gramEnd"/>
      <w:r w:rsidRPr="00D465D4">
        <w:t xml:space="preserve"> Questions</w:t>
      </w:r>
      <w:bookmarkEnd w:id="2"/>
    </w:p>
    <w:p w14:paraId="06E34145" w14:textId="77777777" w:rsidR="005D7FE2" w:rsidRPr="00D465D4" w:rsidRDefault="005D7FE2" w:rsidP="005D7FE2"/>
    <w:p w14:paraId="574B963C" w14:textId="77777777" w:rsidR="005D7FE2" w:rsidRPr="00D465D4" w:rsidRDefault="005D7FE2" w:rsidP="005D7FE2">
      <w:pPr>
        <w:pStyle w:val="ListParagraph"/>
        <w:numPr>
          <w:ilvl w:val="0"/>
          <w:numId w:val="2"/>
        </w:numPr>
        <w:rPr>
          <w:i/>
          <w:iCs/>
        </w:rPr>
      </w:pPr>
      <w:r w:rsidRPr="00D465D4">
        <w:rPr>
          <w:i/>
          <w:iCs/>
        </w:rPr>
        <w:lastRenderedPageBreak/>
        <w:t>WHAT IS</w:t>
      </w:r>
      <w:r w:rsidRPr="00D465D4">
        <w:rPr>
          <w:i/>
          <w:iCs/>
          <w:spacing w:val="-6"/>
        </w:rPr>
        <w:t xml:space="preserve"> </w:t>
      </w:r>
      <w:r w:rsidRPr="00D465D4">
        <w:rPr>
          <w:i/>
          <w:iCs/>
        </w:rPr>
        <w:t>HSTA?</w:t>
      </w:r>
    </w:p>
    <w:p w14:paraId="09CF4F0C" w14:textId="77777777" w:rsidR="005D7FE2" w:rsidRPr="00D465D4" w:rsidRDefault="005D7FE2" w:rsidP="005D7FE2">
      <w:r w:rsidRPr="00D465D4">
        <w:t>HSTA,</w:t>
      </w:r>
      <w:r w:rsidRPr="00D465D4">
        <w:rPr>
          <w:spacing w:val="-11"/>
        </w:rPr>
        <w:t xml:space="preserve"> </w:t>
      </w:r>
      <w:r w:rsidRPr="00D465D4">
        <w:t>Health</w:t>
      </w:r>
      <w:r w:rsidRPr="00D465D4">
        <w:rPr>
          <w:spacing w:val="-14"/>
        </w:rPr>
        <w:t xml:space="preserve"> </w:t>
      </w:r>
      <w:r w:rsidRPr="00D465D4">
        <w:t>Sciences</w:t>
      </w:r>
      <w:r w:rsidRPr="00D465D4">
        <w:rPr>
          <w:spacing w:val="-12"/>
        </w:rPr>
        <w:t xml:space="preserve"> </w:t>
      </w:r>
      <w:r w:rsidRPr="00D465D4">
        <w:t>&amp;</w:t>
      </w:r>
      <w:r w:rsidRPr="00D465D4">
        <w:rPr>
          <w:spacing w:val="-11"/>
        </w:rPr>
        <w:t xml:space="preserve"> </w:t>
      </w:r>
      <w:r w:rsidRPr="00D465D4">
        <w:t>Technology</w:t>
      </w:r>
      <w:r w:rsidRPr="00D465D4">
        <w:rPr>
          <w:spacing w:val="-11"/>
        </w:rPr>
        <w:t xml:space="preserve"> </w:t>
      </w:r>
      <w:r w:rsidRPr="00D465D4">
        <w:t>Academy,</w:t>
      </w:r>
      <w:r w:rsidRPr="00D465D4">
        <w:rPr>
          <w:spacing w:val="-11"/>
        </w:rPr>
        <w:t xml:space="preserve"> </w:t>
      </w:r>
      <w:r w:rsidRPr="00D465D4">
        <w:t>is</w:t>
      </w:r>
      <w:r w:rsidRPr="00D465D4">
        <w:rPr>
          <w:spacing w:val="-11"/>
        </w:rPr>
        <w:t xml:space="preserve"> </w:t>
      </w:r>
      <w:r w:rsidRPr="00D465D4">
        <w:t>a</w:t>
      </w:r>
      <w:r w:rsidRPr="00D465D4">
        <w:rPr>
          <w:spacing w:val="-12"/>
        </w:rPr>
        <w:t xml:space="preserve"> </w:t>
      </w:r>
      <w:r w:rsidRPr="00D465D4">
        <w:t>9</w:t>
      </w:r>
      <w:proofErr w:type="spellStart"/>
      <w:r w:rsidRPr="00D465D4">
        <w:rPr>
          <w:position w:val="8"/>
        </w:rPr>
        <w:t>th</w:t>
      </w:r>
      <w:proofErr w:type="spellEnd"/>
      <w:r w:rsidRPr="00D465D4">
        <w:rPr>
          <w:spacing w:val="12"/>
          <w:position w:val="8"/>
        </w:rPr>
        <w:t xml:space="preserve"> </w:t>
      </w:r>
      <w:r w:rsidRPr="00D465D4">
        <w:t>–</w:t>
      </w:r>
      <w:r w:rsidRPr="00D465D4">
        <w:rPr>
          <w:spacing w:val="-12"/>
        </w:rPr>
        <w:t xml:space="preserve"> </w:t>
      </w:r>
      <w:r w:rsidRPr="00D465D4">
        <w:t>12</w:t>
      </w:r>
      <w:proofErr w:type="spellStart"/>
      <w:r w:rsidRPr="00D465D4">
        <w:rPr>
          <w:position w:val="8"/>
        </w:rPr>
        <w:t>th</w:t>
      </w:r>
      <w:proofErr w:type="spellEnd"/>
      <w:r w:rsidRPr="00D465D4">
        <w:rPr>
          <w:spacing w:val="12"/>
          <w:position w:val="8"/>
        </w:rPr>
        <w:t xml:space="preserve"> </w:t>
      </w:r>
      <w:r w:rsidRPr="00D465D4">
        <w:t>grade</w:t>
      </w:r>
      <w:r w:rsidRPr="00D465D4">
        <w:rPr>
          <w:spacing w:val="47"/>
        </w:rPr>
        <w:t xml:space="preserve"> </w:t>
      </w:r>
      <w:r w:rsidRPr="00D465D4">
        <w:t>health,</w:t>
      </w:r>
      <w:r w:rsidRPr="00D465D4">
        <w:rPr>
          <w:spacing w:val="-11"/>
        </w:rPr>
        <w:t xml:space="preserve"> </w:t>
      </w:r>
      <w:r w:rsidRPr="00D465D4">
        <w:t>science,</w:t>
      </w:r>
      <w:r w:rsidRPr="00D465D4">
        <w:rPr>
          <w:spacing w:val="-11"/>
        </w:rPr>
        <w:t xml:space="preserve"> </w:t>
      </w:r>
      <w:r w:rsidRPr="00D465D4">
        <w:t>technology, and math program which encourages aspirations, opens doors, and empowers minority and underrepresented students and rural communities. The program is a partnership among the state’s Land</w:t>
      </w:r>
      <w:r w:rsidRPr="00D465D4">
        <w:rPr>
          <w:spacing w:val="-16"/>
        </w:rPr>
        <w:t xml:space="preserve"> </w:t>
      </w:r>
      <w:r w:rsidRPr="00D465D4">
        <w:t>Grant</w:t>
      </w:r>
      <w:r w:rsidRPr="00D465D4">
        <w:rPr>
          <w:spacing w:val="-16"/>
        </w:rPr>
        <w:t xml:space="preserve"> </w:t>
      </w:r>
      <w:r w:rsidRPr="00D465D4">
        <w:t>Universities</w:t>
      </w:r>
      <w:r w:rsidRPr="00D465D4">
        <w:rPr>
          <w:spacing w:val="-16"/>
        </w:rPr>
        <w:t xml:space="preserve"> </w:t>
      </w:r>
      <w:r w:rsidRPr="00D465D4">
        <w:t>and</w:t>
      </w:r>
      <w:r w:rsidRPr="00D465D4">
        <w:rPr>
          <w:spacing w:val="-16"/>
        </w:rPr>
        <w:t xml:space="preserve"> </w:t>
      </w:r>
      <w:r w:rsidRPr="00D465D4">
        <w:t>26</w:t>
      </w:r>
      <w:r w:rsidRPr="00D465D4">
        <w:rPr>
          <w:spacing w:val="-17"/>
        </w:rPr>
        <w:t xml:space="preserve"> </w:t>
      </w:r>
      <w:r w:rsidRPr="00D465D4">
        <w:t>counties</w:t>
      </w:r>
      <w:r w:rsidRPr="00D465D4">
        <w:rPr>
          <w:spacing w:val="-16"/>
        </w:rPr>
        <w:t xml:space="preserve"> </w:t>
      </w:r>
      <w:r w:rsidRPr="00D465D4">
        <w:t>across</w:t>
      </w:r>
      <w:r w:rsidRPr="00D465D4">
        <w:rPr>
          <w:spacing w:val="-17"/>
        </w:rPr>
        <w:t xml:space="preserve"> </w:t>
      </w:r>
      <w:r w:rsidRPr="00D465D4">
        <w:t>the</w:t>
      </w:r>
      <w:r w:rsidRPr="00D465D4">
        <w:rPr>
          <w:spacing w:val="-20"/>
        </w:rPr>
        <w:t xml:space="preserve"> </w:t>
      </w:r>
      <w:r w:rsidRPr="00D465D4">
        <w:t>state</w:t>
      </w:r>
      <w:r w:rsidRPr="00D465D4">
        <w:rPr>
          <w:spacing w:val="-17"/>
        </w:rPr>
        <w:t xml:space="preserve"> </w:t>
      </w:r>
      <w:r w:rsidRPr="00D465D4">
        <w:t>that</w:t>
      </w:r>
      <w:r w:rsidRPr="00D465D4">
        <w:rPr>
          <w:spacing w:val="-18"/>
        </w:rPr>
        <w:t xml:space="preserve"> </w:t>
      </w:r>
      <w:r w:rsidRPr="00D465D4">
        <w:t>seeks</w:t>
      </w:r>
      <w:r w:rsidRPr="00D465D4">
        <w:rPr>
          <w:spacing w:val="-16"/>
        </w:rPr>
        <w:t xml:space="preserve"> </w:t>
      </w:r>
      <w:r w:rsidRPr="00D465D4">
        <w:t>to</w:t>
      </w:r>
      <w:r w:rsidRPr="00D465D4">
        <w:rPr>
          <w:spacing w:val="-16"/>
        </w:rPr>
        <w:t xml:space="preserve"> </w:t>
      </w:r>
      <w:r w:rsidRPr="00D465D4">
        <w:t>increase</w:t>
      </w:r>
      <w:r w:rsidRPr="00D465D4">
        <w:rPr>
          <w:spacing w:val="-17"/>
        </w:rPr>
        <w:t xml:space="preserve"> </w:t>
      </w:r>
      <w:r w:rsidRPr="00D465D4">
        <w:t>the</w:t>
      </w:r>
      <w:r w:rsidRPr="00D465D4">
        <w:rPr>
          <w:spacing w:val="-17"/>
        </w:rPr>
        <w:t xml:space="preserve"> </w:t>
      </w:r>
      <w:r w:rsidRPr="00D465D4">
        <w:t>number</w:t>
      </w:r>
      <w:r w:rsidRPr="00D465D4">
        <w:rPr>
          <w:spacing w:val="-17"/>
        </w:rPr>
        <w:t xml:space="preserve"> </w:t>
      </w:r>
      <w:r w:rsidRPr="00D465D4">
        <w:t>of</w:t>
      </w:r>
      <w:r w:rsidRPr="00D465D4">
        <w:rPr>
          <w:spacing w:val="-16"/>
        </w:rPr>
        <w:t xml:space="preserve"> </w:t>
      </w:r>
      <w:r w:rsidRPr="00D465D4">
        <w:t>African American and underrepresented students in WV who pursue degrees in Health Sciences and STEM (Science, Technology, Engineering, and Math) majors, thereby increasing the number of health practitioners and advocates in the medically underserved communities of West Virginia. This partnership</w:t>
      </w:r>
      <w:r w:rsidRPr="00D465D4">
        <w:rPr>
          <w:spacing w:val="-10"/>
        </w:rPr>
        <w:t xml:space="preserve"> </w:t>
      </w:r>
      <w:r w:rsidRPr="00D465D4">
        <w:t>provides</w:t>
      </w:r>
      <w:r w:rsidRPr="00D465D4">
        <w:rPr>
          <w:spacing w:val="-10"/>
        </w:rPr>
        <w:t xml:space="preserve"> </w:t>
      </w:r>
      <w:r w:rsidRPr="00D465D4">
        <w:t>the</w:t>
      </w:r>
      <w:r w:rsidRPr="00D465D4">
        <w:rPr>
          <w:spacing w:val="-13"/>
        </w:rPr>
        <w:t xml:space="preserve"> </w:t>
      </w:r>
      <w:r w:rsidRPr="00D465D4">
        <w:t>infrastructure</w:t>
      </w:r>
      <w:r w:rsidRPr="00D465D4">
        <w:rPr>
          <w:spacing w:val="-11"/>
        </w:rPr>
        <w:t xml:space="preserve"> </w:t>
      </w:r>
      <w:r w:rsidRPr="00D465D4">
        <w:t>and</w:t>
      </w:r>
      <w:r w:rsidRPr="00D465D4">
        <w:rPr>
          <w:spacing w:val="-9"/>
        </w:rPr>
        <w:t xml:space="preserve"> </w:t>
      </w:r>
      <w:r w:rsidRPr="00D465D4">
        <w:t>support</w:t>
      </w:r>
      <w:r w:rsidRPr="00D465D4">
        <w:rPr>
          <w:spacing w:val="-9"/>
        </w:rPr>
        <w:t xml:space="preserve"> </w:t>
      </w:r>
      <w:r w:rsidRPr="00D465D4">
        <w:t>for</w:t>
      </w:r>
      <w:r w:rsidRPr="00D465D4">
        <w:rPr>
          <w:spacing w:val="-11"/>
        </w:rPr>
        <w:t xml:space="preserve"> </w:t>
      </w:r>
      <w:r w:rsidRPr="00D465D4">
        <w:t>community</w:t>
      </w:r>
      <w:r w:rsidRPr="00D465D4">
        <w:rPr>
          <w:spacing w:val="-11"/>
        </w:rPr>
        <w:t>-based</w:t>
      </w:r>
      <w:r w:rsidRPr="00D465D4">
        <w:rPr>
          <w:spacing w:val="-9"/>
        </w:rPr>
        <w:t xml:space="preserve"> </w:t>
      </w:r>
      <w:r w:rsidRPr="00D465D4">
        <w:t>science</w:t>
      </w:r>
      <w:r w:rsidRPr="00D465D4">
        <w:rPr>
          <w:spacing w:val="-11"/>
        </w:rPr>
        <w:t xml:space="preserve"> </w:t>
      </w:r>
      <w:r w:rsidRPr="00D465D4">
        <w:t>projects</w:t>
      </w:r>
      <w:r w:rsidRPr="00D465D4">
        <w:rPr>
          <w:spacing w:val="-10"/>
        </w:rPr>
        <w:t xml:space="preserve"> </w:t>
      </w:r>
      <w:r w:rsidRPr="00D465D4">
        <w:t>mentored by</w:t>
      </w:r>
      <w:r w:rsidRPr="00D465D4">
        <w:rPr>
          <w:spacing w:val="-14"/>
        </w:rPr>
        <w:t xml:space="preserve"> </w:t>
      </w:r>
      <w:r w:rsidRPr="00D465D4">
        <w:t>teachers,</w:t>
      </w:r>
      <w:r w:rsidRPr="00D465D4">
        <w:rPr>
          <w:spacing w:val="-15"/>
        </w:rPr>
        <w:t xml:space="preserve"> </w:t>
      </w:r>
      <w:r w:rsidRPr="00D465D4">
        <w:t>health</w:t>
      </w:r>
      <w:r w:rsidRPr="00D465D4">
        <w:rPr>
          <w:spacing w:val="-15"/>
        </w:rPr>
        <w:t xml:space="preserve"> </w:t>
      </w:r>
      <w:r w:rsidRPr="00D465D4">
        <w:t>professionals,</w:t>
      </w:r>
      <w:r w:rsidRPr="00D465D4">
        <w:rPr>
          <w:spacing w:val="-14"/>
        </w:rPr>
        <w:t xml:space="preserve"> </w:t>
      </w:r>
      <w:r w:rsidRPr="00D465D4">
        <w:t>students,</w:t>
      </w:r>
      <w:r w:rsidRPr="00D465D4">
        <w:rPr>
          <w:spacing w:val="-14"/>
        </w:rPr>
        <w:t xml:space="preserve"> </w:t>
      </w:r>
      <w:r w:rsidRPr="00D465D4">
        <w:t>and</w:t>
      </w:r>
      <w:r w:rsidRPr="00D465D4">
        <w:rPr>
          <w:spacing w:val="-14"/>
        </w:rPr>
        <w:t xml:space="preserve"> </w:t>
      </w:r>
      <w:r w:rsidRPr="00D465D4">
        <w:t>volunteer</w:t>
      </w:r>
      <w:r w:rsidRPr="00D465D4">
        <w:rPr>
          <w:spacing w:val="-15"/>
        </w:rPr>
        <w:t xml:space="preserve"> </w:t>
      </w:r>
      <w:r w:rsidRPr="00D465D4">
        <w:t>community</w:t>
      </w:r>
      <w:r w:rsidRPr="00D465D4">
        <w:rPr>
          <w:spacing w:val="-14"/>
        </w:rPr>
        <w:t xml:space="preserve"> </w:t>
      </w:r>
      <w:r w:rsidRPr="00D465D4">
        <w:t>leaders</w:t>
      </w:r>
      <w:r w:rsidRPr="00D465D4">
        <w:rPr>
          <w:spacing w:val="-15"/>
        </w:rPr>
        <w:t xml:space="preserve"> </w:t>
      </w:r>
      <w:r w:rsidRPr="00D465D4">
        <w:t>during</w:t>
      </w:r>
      <w:r w:rsidRPr="00D465D4">
        <w:rPr>
          <w:spacing w:val="-14"/>
        </w:rPr>
        <w:t xml:space="preserve"> </w:t>
      </w:r>
      <w:r w:rsidRPr="00D465D4">
        <w:t>the</w:t>
      </w:r>
      <w:r w:rsidRPr="00D465D4">
        <w:rPr>
          <w:spacing w:val="-16"/>
        </w:rPr>
        <w:t xml:space="preserve"> </w:t>
      </w:r>
      <w:r w:rsidRPr="00D465D4">
        <w:t>school</w:t>
      </w:r>
      <w:r w:rsidRPr="00D465D4">
        <w:rPr>
          <w:spacing w:val="-15"/>
        </w:rPr>
        <w:t xml:space="preserve"> </w:t>
      </w:r>
      <w:r w:rsidRPr="00D465D4">
        <w:t>year.</w:t>
      </w:r>
    </w:p>
    <w:p w14:paraId="71182B44" w14:textId="77777777" w:rsidR="005D7FE2" w:rsidRPr="00D465D4" w:rsidRDefault="005D7FE2" w:rsidP="005D7FE2">
      <w:pPr>
        <w:pStyle w:val="ListParagraph"/>
        <w:numPr>
          <w:ilvl w:val="0"/>
          <w:numId w:val="2"/>
        </w:numPr>
        <w:rPr>
          <w:i/>
          <w:iCs/>
        </w:rPr>
      </w:pPr>
      <w:r w:rsidRPr="00D465D4">
        <w:rPr>
          <w:i/>
          <w:iCs/>
        </w:rPr>
        <w:t>WHY DOES HSTA</w:t>
      </w:r>
      <w:r w:rsidRPr="00D465D4">
        <w:rPr>
          <w:i/>
          <w:iCs/>
          <w:spacing w:val="-13"/>
        </w:rPr>
        <w:t xml:space="preserve"> </w:t>
      </w:r>
      <w:r w:rsidRPr="00D465D4">
        <w:rPr>
          <w:i/>
          <w:iCs/>
        </w:rPr>
        <w:t>EXIST?</w:t>
      </w:r>
    </w:p>
    <w:p w14:paraId="4740BA7A" w14:textId="77777777" w:rsidR="005D7FE2" w:rsidRPr="00D465D4" w:rsidRDefault="005D7FE2" w:rsidP="005D7FE2">
      <w:r w:rsidRPr="00D465D4">
        <w:t>West</w:t>
      </w:r>
      <w:r w:rsidRPr="00D465D4">
        <w:rPr>
          <w:spacing w:val="-8"/>
        </w:rPr>
        <w:t xml:space="preserve"> </w:t>
      </w:r>
      <w:r w:rsidRPr="00D465D4">
        <w:t>Virginia,</w:t>
      </w:r>
      <w:r w:rsidRPr="00D465D4">
        <w:rPr>
          <w:spacing w:val="-8"/>
        </w:rPr>
        <w:t xml:space="preserve"> </w:t>
      </w:r>
      <w:r w:rsidRPr="00D465D4">
        <w:t>like</w:t>
      </w:r>
      <w:r w:rsidRPr="00D465D4">
        <w:rPr>
          <w:spacing w:val="-10"/>
        </w:rPr>
        <w:t xml:space="preserve"> </w:t>
      </w:r>
      <w:r w:rsidRPr="00D465D4">
        <w:t>many</w:t>
      </w:r>
      <w:r w:rsidRPr="00D465D4">
        <w:rPr>
          <w:spacing w:val="-13"/>
        </w:rPr>
        <w:t xml:space="preserve"> </w:t>
      </w:r>
      <w:r w:rsidRPr="00D465D4">
        <w:t>other</w:t>
      </w:r>
      <w:r w:rsidRPr="00D465D4">
        <w:rPr>
          <w:spacing w:val="-9"/>
        </w:rPr>
        <w:t xml:space="preserve"> </w:t>
      </w:r>
      <w:r w:rsidRPr="00D465D4">
        <w:t>states,</w:t>
      </w:r>
      <w:r w:rsidRPr="00D465D4">
        <w:rPr>
          <w:spacing w:val="-9"/>
        </w:rPr>
        <w:t xml:space="preserve"> </w:t>
      </w:r>
      <w:r w:rsidRPr="00D465D4">
        <w:t>has</w:t>
      </w:r>
      <w:r w:rsidRPr="00D465D4">
        <w:rPr>
          <w:spacing w:val="-11"/>
        </w:rPr>
        <w:t xml:space="preserve"> </w:t>
      </w:r>
      <w:r w:rsidRPr="00D465D4">
        <w:t>a</w:t>
      </w:r>
      <w:r w:rsidRPr="00D465D4">
        <w:rPr>
          <w:spacing w:val="-9"/>
        </w:rPr>
        <w:t xml:space="preserve"> </w:t>
      </w:r>
      <w:r w:rsidRPr="00D465D4">
        <w:t>severe</w:t>
      </w:r>
      <w:r w:rsidRPr="00D465D4">
        <w:rPr>
          <w:spacing w:val="-10"/>
        </w:rPr>
        <w:t xml:space="preserve"> </w:t>
      </w:r>
      <w:r w:rsidRPr="00D465D4">
        <w:t>shortage</w:t>
      </w:r>
      <w:r w:rsidRPr="00D465D4">
        <w:rPr>
          <w:spacing w:val="-10"/>
        </w:rPr>
        <w:t xml:space="preserve"> </w:t>
      </w:r>
      <w:r w:rsidRPr="00D465D4">
        <w:t>of</w:t>
      </w:r>
      <w:r w:rsidRPr="00D465D4">
        <w:rPr>
          <w:spacing w:val="-9"/>
        </w:rPr>
        <w:t xml:space="preserve"> </w:t>
      </w:r>
      <w:r w:rsidRPr="00D465D4">
        <w:t>health</w:t>
      </w:r>
      <w:r w:rsidRPr="00D465D4">
        <w:rPr>
          <w:spacing w:val="-9"/>
        </w:rPr>
        <w:t xml:space="preserve"> </w:t>
      </w:r>
      <w:r w:rsidRPr="00D465D4">
        <w:t>professionals</w:t>
      </w:r>
      <w:r w:rsidRPr="00D465D4">
        <w:rPr>
          <w:spacing w:val="-9"/>
        </w:rPr>
        <w:t xml:space="preserve"> </w:t>
      </w:r>
      <w:r w:rsidRPr="00D465D4">
        <w:t>such</w:t>
      </w:r>
      <w:r w:rsidRPr="00D465D4">
        <w:rPr>
          <w:spacing w:val="-10"/>
        </w:rPr>
        <w:t xml:space="preserve"> </w:t>
      </w:r>
      <w:r w:rsidRPr="00D465D4">
        <w:t>as</w:t>
      </w:r>
      <w:r w:rsidRPr="00D465D4">
        <w:rPr>
          <w:spacing w:val="-9"/>
        </w:rPr>
        <w:t xml:space="preserve"> </w:t>
      </w:r>
      <w:r w:rsidRPr="00D465D4">
        <w:t>doctors, nurses, forensic pathologists, x-ray technicians, and physical therapists, as well as scientists and science educators. HSTA offers educational activities designed to improve academic skills and increase students’ chances of success in college and further into science and health related fields. HSTA’s goals include the</w:t>
      </w:r>
      <w:r w:rsidRPr="00D465D4">
        <w:rPr>
          <w:spacing w:val="-10"/>
        </w:rPr>
        <w:t xml:space="preserve"> </w:t>
      </w:r>
      <w:r w:rsidRPr="00D465D4">
        <w:t>following:</w:t>
      </w:r>
    </w:p>
    <w:p w14:paraId="193EAE05" w14:textId="77777777" w:rsidR="005D7FE2" w:rsidRPr="00D465D4" w:rsidRDefault="005D7FE2" w:rsidP="005D7FE2">
      <w:pPr>
        <w:pStyle w:val="ListParagraph"/>
        <w:numPr>
          <w:ilvl w:val="0"/>
          <w:numId w:val="1"/>
        </w:numPr>
      </w:pPr>
      <w:r w:rsidRPr="00D465D4">
        <w:t>Increase</w:t>
      </w:r>
      <w:r w:rsidRPr="00D465D4">
        <w:rPr>
          <w:spacing w:val="-6"/>
        </w:rPr>
        <w:t xml:space="preserve"> </w:t>
      </w:r>
      <w:r w:rsidRPr="00D465D4">
        <w:t>the</w:t>
      </w:r>
      <w:r w:rsidRPr="00D465D4">
        <w:rPr>
          <w:spacing w:val="-6"/>
        </w:rPr>
        <w:t xml:space="preserve"> </w:t>
      </w:r>
      <w:r w:rsidRPr="00D465D4">
        <w:t>number</w:t>
      </w:r>
      <w:r w:rsidRPr="00D465D4">
        <w:rPr>
          <w:spacing w:val="-6"/>
        </w:rPr>
        <w:t xml:space="preserve"> </w:t>
      </w:r>
      <w:r w:rsidRPr="00D465D4">
        <w:t>of</w:t>
      </w:r>
      <w:r w:rsidRPr="00D465D4">
        <w:rPr>
          <w:spacing w:val="-10"/>
        </w:rPr>
        <w:t xml:space="preserve"> </w:t>
      </w:r>
      <w:r w:rsidRPr="00D465D4">
        <w:t>African</w:t>
      </w:r>
      <w:r w:rsidRPr="00D465D4">
        <w:rPr>
          <w:spacing w:val="-6"/>
        </w:rPr>
        <w:t xml:space="preserve"> </w:t>
      </w:r>
      <w:r w:rsidRPr="00D465D4">
        <w:t>American</w:t>
      </w:r>
      <w:r w:rsidRPr="00D465D4">
        <w:rPr>
          <w:spacing w:val="-6"/>
        </w:rPr>
        <w:t xml:space="preserve"> </w:t>
      </w:r>
      <w:r w:rsidRPr="00D465D4">
        <w:t>and</w:t>
      </w:r>
      <w:r w:rsidRPr="00D465D4">
        <w:rPr>
          <w:spacing w:val="-5"/>
        </w:rPr>
        <w:t xml:space="preserve"> </w:t>
      </w:r>
      <w:r w:rsidRPr="00D465D4">
        <w:t>underrepresented</w:t>
      </w:r>
      <w:r w:rsidRPr="00D465D4">
        <w:rPr>
          <w:spacing w:val="-5"/>
        </w:rPr>
        <w:t xml:space="preserve"> </w:t>
      </w:r>
      <w:r w:rsidRPr="00D465D4">
        <w:t>students</w:t>
      </w:r>
      <w:r w:rsidRPr="00D465D4">
        <w:rPr>
          <w:spacing w:val="-9"/>
        </w:rPr>
        <w:t xml:space="preserve"> </w:t>
      </w:r>
      <w:r w:rsidRPr="00D465D4">
        <w:t>in</w:t>
      </w:r>
      <w:r w:rsidRPr="00D465D4">
        <w:rPr>
          <w:spacing w:val="-6"/>
        </w:rPr>
        <w:t xml:space="preserve"> </w:t>
      </w:r>
      <w:r w:rsidRPr="00D465D4">
        <w:t>WV</w:t>
      </w:r>
      <w:r w:rsidRPr="00D465D4">
        <w:rPr>
          <w:spacing w:val="-7"/>
        </w:rPr>
        <w:t xml:space="preserve"> </w:t>
      </w:r>
      <w:r w:rsidRPr="00D465D4">
        <w:t>who</w:t>
      </w:r>
      <w:r w:rsidRPr="00D465D4">
        <w:rPr>
          <w:spacing w:val="-7"/>
        </w:rPr>
        <w:t xml:space="preserve"> </w:t>
      </w:r>
      <w:r w:rsidRPr="00D465D4">
        <w:t>pursue Health Sciences and STEM</w:t>
      </w:r>
      <w:r w:rsidRPr="00D465D4">
        <w:rPr>
          <w:spacing w:val="-6"/>
        </w:rPr>
        <w:t xml:space="preserve"> </w:t>
      </w:r>
      <w:r w:rsidRPr="00D465D4">
        <w:t>majors</w:t>
      </w:r>
    </w:p>
    <w:p w14:paraId="14A6A52D" w14:textId="77777777" w:rsidR="005D7FE2" w:rsidRPr="00D465D4" w:rsidRDefault="005D7FE2" w:rsidP="005D7FE2">
      <w:pPr>
        <w:pStyle w:val="ListParagraph"/>
        <w:numPr>
          <w:ilvl w:val="0"/>
          <w:numId w:val="1"/>
        </w:numPr>
      </w:pPr>
      <w:r w:rsidRPr="00D465D4">
        <w:t>Increase the number of HSTA scholars to successfully complete undergraduate, graduate, and professional</w:t>
      </w:r>
      <w:r w:rsidRPr="00D465D4">
        <w:rPr>
          <w:spacing w:val="-7"/>
        </w:rPr>
        <w:t xml:space="preserve"> </w:t>
      </w:r>
      <w:r w:rsidRPr="00D465D4">
        <w:t>degrees</w:t>
      </w:r>
    </w:p>
    <w:p w14:paraId="581B5B08" w14:textId="77777777" w:rsidR="005D7FE2" w:rsidRPr="00D465D4" w:rsidRDefault="005D7FE2" w:rsidP="005D7FE2">
      <w:pPr>
        <w:pStyle w:val="ListParagraph"/>
        <w:numPr>
          <w:ilvl w:val="0"/>
          <w:numId w:val="1"/>
        </w:numPr>
      </w:pPr>
      <w:r w:rsidRPr="00D465D4">
        <w:t>Increase the number of health practitioners and advocates in medically underserved communities in WV</w:t>
      </w:r>
    </w:p>
    <w:p w14:paraId="2C8017C7" w14:textId="77777777" w:rsidR="005D7FE2" w:rsidRPr="00D465D4" w:rsidRDefault="005D7FE2" w:rsidP="005D7FE2">
      <w:pPr>
        <w:pStyle w:val="ListParagraph"/>
        <w:numPr>
          <w:ilvl w:val="0"/>
          <w:numId w:val="1"/>
        </w:numPr>
      </w:pPr>
      <w:r w:rsidRPr="00D465D4">
        <w:t>Impact health care disparities and promote healthy lifestyles in</w:t>
      </w:r>
      <w:r w:rsidRPr="00D465D4">
        <w:rPr>
          <w:spacing w:val="-16"/>
        </w:rPr>
        <w:t xml:space="preserve"> </w:t>
      </w:r>
      <w:r w:rsidRPr="00D465D4">
        <w:t>WV</w:t>
      </w:r>
    </w:p>
    <w:p w14:paraId="491CE6EA" w14:textId="77777777" w:rsidR="005D7FE2" w:rsidRPr="00D465D4" w:rsidRDefault="005D7FE2" w:rsidP="005D7FE2">
      <w:pPr>
        <w:pStyle w:val="ListParagraph"/>
        <w:numPr>
          <w:ilvl w:val="0"/>
          <w:numId w:val="1"/>
        </w:numPr>
      </w:pPr>
      <w:r w:rsidRPr="00D465D4">
        <w:t>Increase community engagement and involvement in health promotion in</w:t>
      </w:r>
      <w:r w:rsidRPr="00D465D4">
        <w:rPr>
          <w:spacing w:val="-20"/>
        </w:rPr>
        <w:t xml:space="preserve"> </w:t>
      </w:r>
      <w:r w:rsidRPr="00D465D4">
        <w:t>WV</w:t>
      </w:r>
    </w:p>
    <w:p w14:paraId="74D36CA1" w14:textId="77777777" w:rsidR="005D7FE2" w:rsidRPr="00D465D4" w:rsidRDefault="005D7FE2" w:rsidP="005D7FE2">
      <w:pPr>
        <w:pStyle w:val="ListParagraph"/>
        <w:numPr>
          <w:ilvl w:val="0"/>
          <w:numId w:val="1"/>
        </w:numPr>
      </w:pPr>
    </w:p>
    <w:p w14:paraId="6DFB6395" w14:textId="77777777" w:rsidR="005D7FE2" w:rsidRPr="00D465D4" w:rsidRDefault="005D7FE2" w:rsidP="005D7FE2">
      <w:pPr>
        <w:pStyle w:val="ListParagraph"/>
        <w:numPr>
          <w:ilvl w:val="0"/>
          <w:numId w:val="2"/>
        </w:numPr>
        <w:rPr>
          <w:i/>
          <w:iCs/>
        </w:rPr>
      </w:pPr>
      <w:r w:rsidRPr="00D465D4">
        <w:rPr>
          <w:i/>
          <w:iCs/>
        </w:rPr>
        <w:t>WHAT TYPE OF ACTIVITIES DO THE STUDENTS</w:t>
      </w:r>
      <w:r w:rsidRPr="00D465D4">
        <w:rPr>
          <w:i/>
          <w:iCs/>
          <w:spacing w:val="-20"/>
        </w:rPr>
        <w:t xml:space="preserve"> </w:t>
      </w:r>
      <w:r w:rsidRPr="00D465D4">
        <w:rPr>
          <w:i/>
          <w:iCs/>
        </w:rPr>
        <w:t xml:space="preserve">DO?                                                                 </w:t>
      </w:r>
    </w:p>
    <w:p w14:paraId="60283826" w14:textId="77777777" w:rsidR="005D7FE2" w:rsidRPr="00D465D4" w:rsidRDefault="005D7FE2" w:rsidP="005D7FE2">
      <w:pPr>
        <w:pStyle w:val="ListParagraph"/>
        <w:ind w:left="360"/>
      </w:pPr>
    </w:p>
    <w:p w14:paraId="01FEEEBD" w14:textId="77777777" w:rsidR="005D7FE2" w:rsidRPr="00D465D4" w:rsidRDefault="005D7FE2" w:rsidP="005D7FE2">
      <w:pPr>
        <w:pStyle w:val="ListParagraph"/>
        <w:ind w:left="0"/>
      </w:pPr>
      <w:r w:rsidRPr="00D465D4">
        <w:t>Students attend weekly, after-school meetings, which usually last 1 1/2 - 2 hours per week during their four years of high</w:t>
      </w:r>
      <w:r w:rsidRPr="00D465D4">
        <w:rPr>
          <w:spacing w:val="-14"/>
        </w:rPr>
        <w:t xml:space="preserve"> </w:t>
      </w:r>
      <w:r w:rsidRPr="00D465D4">
        <w:t>school.</w:t>
      </w:r>
    </w:p>
    <w:p w14:paraId="2C196F79" w14:textId="77777777" w:rsidR="005D7FE2" w:rsidRPr="00D465D4" w:rsidRDefault="005D7FE2" w:rsidP="005D7FE2">
      <w:pPr>
        <w:pStyle w:val="ListParagraph"/>
        <w:ind w:left="0"/>
        <w:rPr>
          <w:i/>
          <w:iCs/>
        </w:rPr>
      </w:pPr>
      <w:r w:rsidRPr="00D465D4">
        <w:t>Students complete and present a yearly science research project at the HSTA Science Symposia in the</w:t>
      </w:r>
      <w:r w:rsidRPr="00D465D4">
        <w:rPr>
          <w:spacing w:val="-9"/>
        </w:rPr>
        <w:t xml:space="preserve"> </w:t>
      </w:r>
      <w:r w:rsidRPr="00D465D4">
        <w:t>spring.</w:t>
      </w:r>
    </w:p>
    <w:p w14:paraId="66D6523E" w14:textId="77777777" w:rsidR="005D7FE2" w:rsidRPr="00D465D4" w:rsidRDefault="005D7FE2" w:rsidP="005D7FE2">
      <w:r w:rsidRPr="00D465D4">
        <w:lastRenderedPageBreak/>
        <w:t>Students participate in a weeklong campus-based program at one of several colleges or universities across the state in which they work on projects emphasizing science in ways to develop their knowledge and skills to observe, hypothesize, and develop methods to answer questions which generate knowledge. The hands-on project experiences promote the concept of biology as an experimental science. The students learn to collect, analyze, and interpret data, as well as communicate their results. Self-esteem building, motivation enhancement, leadership development skills, and study skills are incorporated into the</w:t>
      </w:r>
      <w:r w:rsidRPr="00D465D4">
        <w:rPr>
          <w:spacing w:val="-34"/>
        </w:rPr>
        <w:t xml:space="preserve"> </w:t>
      </w:r>
      <w:r w:rsidRPr="00D465D4">
        <w:t>experience.</w:t>
      </w:r>
    </w:p>
    <w:p w14:paraId="471E0AD6" w14:textId="77777777" w:rsidR="005D7FE2" w:rsidRPr="00D465D4" w:rsidRDefault="005D7FE2" w:rsidP="005D7FE2">
      <w:r w:rsidRPr="00D465D4">
        <w:t>Students may have the opportunity to earn free college credit from a state college or university after their junior</w:t>
      </w:r>
      <w:r w:rsidRPr="00D465D4">
        <w:rPr>
          <w:spacing w:val="-7"/>
        </w:rPr>
        <w:t xml:space="preserve"> </w:t>
      </w:r>
      <w:r w:rsidRPr="00D465D4">
        <w:t>year.</w:t>
      </w:r>
    </w:p>
    <w:p w14:paraId="66928650" w14:textId="77777777" w:rsidR="005D7FE2" w:rsidRPr="00D465D4" w:rsidRDefault="005D7FE2" w:rsidP="005D7FE2">
      <w:r w:rsidRPr="00D465D4">
        <w:t>Students take science, technology, and health-related field</w:t>
      </w:r>
      <w:r w:rsidRPr="00D465D4">
        <w:rPr>
          <w:spacing w:val="-23"/>
        </w:rPr>
        <w:t xml:space="preserve"> </w:t>
      </w:r>
      <w:r w:rsidRPr="00D465D4">
        <w:t>trips.</w:t>
      </w:r>
    </w:p>
    <w:p w14:paraId="1E378B59" w14:textId="77777777" w:rsidR="005D7FE2" w:rsidRPr="00D465D4" w:rsidRDefault="005D7FE2" w:rsidP="005D7FE2">
      <w:r w:rsidRPr="00D465D4">
        <w:t>Students must complete 75 hours of community service work by late winter of their senior year in</w:t>
      </w:r>
      <w:r w:rsidRPr="00D465D4">
        <w:rPr>
          <w:spacing w:val="-13"/>
        </w:rPr>
        <w:t xml:space="preserve"> </w:t>
      </w:r>
      <w:r w:rsidRPr="00D465D4">
        <w:t>high</w:t>
      </w:r>
      <w:r w:rsidRPr="00D465D4">
        <w:rPr>
          <w:spacing w:val="-13"/>
        </w:rPr>
        <w:t xml:space="preserve"> </w:t>
      </w:r>
      <w:r w:rsidRPr="00D465D4">
        <w:t>school.</w:t>
      </w:r>
      <w:r w:rsidRPr="00D465D4">
        <w:rPr>
          <w:spacing w:val="43"/>
        </w:rPr>
        <w:t xml:space="preserve"> </w:t>
      </w:r>
      <w:r w:rsidRPr="00D465D4">
        <w:t>The</w:t>
      </w:r>
      <w:r w:rsidRPr="00D465D4">
        <w:rPr>
          <w:spacing w:val="-14"/>
        </w:rPr>
        <w:t xml:space="preserve"> </w:t>
      </w:r>
      <w:r w:rsidRPr="00D465D4">
        <w:t>final</w:t>
      </w:r>
      <w:r w:rsidRPr="00D465D4">
        <w:rPr>
          <w:spacing w:val="-13"/>
        </w:rPr>
        <w:t xml:space="preserve"> </w:t>
      </w:r>
      <w:r w:rsidRPr="00D465D4">
        <w:t>acceptable</w:t>
      </w:r>
      <w:r w:rsidRPr="00D465D4">
        <w:rPr>
          <w:spacing w:val="-13"/>
        </w:rPr>
        <w:t xml:space="preserve"> </w:t>
      </w:r>
      <w:r w:rsidRPr="00D465D4">
        <w:t>date</w:t>
      </w:r>
      <w:r w:rsidRPr="00D465D4">
        <w:rPr>
          <w:spacing w:val="-13"/>
        </w:rPr>
        <w:t xml:space="preserve"> </w:t>
      </w:r>
      <w:r w:rsidRPr="00D465D4">
        <w:t>will</w:t>
      </w:r>
      <w:r w:rsidRPr="00D465D4">
        <w:rPr>
          <w:spacing w:val="-13"/>
        </w:rPr>
        <w:t xml:space="preserve"> </w:t>
      </w:r>
      <w:r w:rsidRPr="00D465D4">
        <w:t>be</w:t>
      </w:r>
      <w:r w:rsidRPr="00D465D4">
        <w:rPr>
          <w:spacing w:val="-13"/>
        </w:rPr>
        <w:t xml:space="preserve"> </w:t>
      </w:r>
      <w:r w:rsidRPr="00D465D4">
        <w:t>determined</w:t>
      </w:r>
      <w:r w:rsidRPr="00D465D4">
        <w:rPr>
          <w:spacing w:val="-12"/>
        </w:rPr>
        <w:t xml:space="preserve"> </w:t>
      </w:r>
      <w:r w:rsidRPr="00D465D4">
        <w:t>by</w:t>
      </w:r>
      <w:r w:rsidRPr="00D465D4">
        <w:rPr>
          <w:spacing w:val="-12"/>
        </w:rPr>
        <w:t xml:space="preserve"> </w:t>
      </w:r>
      <w:r w:rsidRPr="00D465D4">
        <w:t>the</w:t>
      </w:r>
      <w:r w:rsidRPr="00D465D4">
        <w:rPr>
          <w:spacing w:val="-14"/>
        </w:rPr>
        <w:t xml:space="preserve"> </w:t>
      </w:r>
      <w:r w:rsidRPr="00D465D4">
        <w:t>HSTA</w:t>
      </w:r>
      <w:r w:rsidRPr="00D465D4">
        <w:rPr>
          <w:spacing w:val="-12"/>
        </w:rPr>
        <w:t xml:space="preserve"> </w:t>
      </w:r>
      <w:r w:rsidRPr="00D465D4">
        <w:t>Local</w:t>
      </w:r>
      <w:r w:rsidRPr="00D465D4">
        <w:rPr>
          <w:spacing w:val="-13"/>
        </w:rPr>
        <w:t xml:space="preserve"> </w:t>
      </w:r>
      <w:r w:rsidRPr="00D465D4">
        <w:t>Governing</w:t>
      </w:r>
      <w:r w:rsidRPr="00D465D4">
        <w:rPr>
          <w:spacing w:val="-12"/>
        </w:rPr>
        <w:t xml:space="preserve"> </w:t>
      </w:r>
      <w:r w:rsidRPr="00D465D4">
        <w:t>Board.</w:t>
      </w:r>
    </w:p>
    <w:p w14:paraId="53E99878" w14:textId="77777777" w:rsidR="005D7FE2" w:rsidRPr="00D465D4" w:rsidRDefault="005D7FE2" w:rsidP="005D7FE2"/>
    <w:p w14:paraId="438B03D8" w14:textId="77777777" w:rsidR="005D7FE2" w:rsidRPr="00D465D4" w:rsidRDefault="005D7FE2" w:rsidP="005D7FE2">
      <w:pPr>
        <w:pStyle w:val="ListParagraph"/>
        <w:numPr>
          <w:ilvl w:val="0"/>
          <w:numId w:val="2"/>
        </w:numPr>
        <w:rPr>
          <w:i/>
          <w:iCs/>
        </w:rPr>
      </w:pPr>
      <w:r w:rsidRPr="00D465D4">
        <w:rPr>
          <w:i/>
          <w:iCs/>
        </w:rPr>
        <w:t>HOW MUCH DOES THIS</w:t>
      </w:r>
      <w:r w:rsidRPr="00D465D4">
        <w:rPr>
          <w:i/>
          <w:iCs/>
          <w:spacing w:val="-14"/>
        </w:rPr>
        <w:t xml:space="preserve"> </w:t>
      </w:r>
      <w:r w:rsidRPr="00D465D4">
        <w:rPr>
          <w:i/>
          <w:iCs/>
        </w:rPr>
        <w:t>COST?</w:t>
      </w:r>
    </w:p>
    <w:p w14:paraId="471F3D8D" w14:textId="77777777" w:rsidR="005D7FE2" w:rsidRPr="00D465D4" w:rsidRDefault="005D7FE2" w:rsidP="005D7FE2">
      <w:r w:rsidRPr="00D465D4">
        <w:t>All activities, including summer camps on college campuses, are free to all HSTA students.</w:t>
      </w:r>
    </w:p>
    <w:p w14:paraId="14891A06" w14:textId="77777777" w:rsidR="005D7FE2" w:rsidRPr="00D465D4" w:rsidRDefault="005D7FE2" w:rsidP="005D7FE2">
      <w:pPr>
        <w:rPr>
          <w:i/>
          <w:iCs/>
        </w:rPr>
      </w:pPr>
    </w:p>
    <w:p w14:paraId="6AB81CD0" w14:textId="77777777" w:rsidR="005D7FE2" w:rsidRPr="00D465D4" w:rsidRDefault="005D7FE2" w:rsidP="005D7FE2">
      <w:pPr>
        <w:pStyle w:val="ListParagraph"/>
        <w:numPr>
          <w:ilvl w:val="0"/>
          <w:numId w:val="2"/>
        </w:numPr>
        <w:rPr>
          <w:i/>
          <w:iCs/>
        </w:rPr>
      </w:pPr>
      <w:r w:rsidRPr="00D465D4">
        <w:rPr>
          <w:i/>
          <w:iCs/>
        </w:rPr>
        <w:t>WHAT IS EXPECTED OF A STUDENT WHO JOINS</w:t>
      </w:r>
      <w:r w:rsidRPr="00D465D4">
        <w:rPr>
          <w:i/>
          <w:iCs/>
          <w:spacing w:val="-22"/>
        </w:rPr>
        <w:t xml:space="preserve"> </w:t>
      </w:r>
      <w:r w:rsidRPr="00D465D4">
        <w:rPr>
          <w:i/>
          <w:iCs/>
        </w:rPr>
        <w:t>HSTA?</w:t>
      </w:r>
    </w:p>
    <w:p w14:paraId="34364017" w14:textId="77777777" w:rsidR="005D7FE2" w:rsidRPr="00D465D4" w:rsidRDefault="005D7FE2" w:rsidP="005D7FE2">
      <w:r w:rsidRPr="00D465D4">
        <w:t>Minimum of 70% of the HSTA meetings and</w:t>
      </w:r>
      <w:r w:rsidRPr="00D465D4">
        <w:rPr>
          <w:spacing w:val="-14"/>
        </w:rPr>
        <w:t xml:space="preserve"> </w:t>
      </w:r>
      <w:r w:rsidRPr="00D465D4">
        <w:t>activities.</w:t>
      </w:r>
    </w:p>
    <w:p w14:paraId="204574BF" w14:textId="77777777" w:rsidR="005D7FE2" w:rsidRPr="00D465D4" w:rsidRDefault="005D7FE2" w:rsidP="005D7FE2">
      <w:r w:rsidRPr="00D465D4">
        <w:t>Keep</w:t>
      </w:r>
      <w:r w:rsidRPr="00D465D4">
        <w:rPr>
          <w:spacing w:val="-3"/>
        </w:rPr>
        <w:t xml:space="preserve"> </w:t>
      </w:r>
      <w:r w:rsidRPr="00D465D4">
        <w:t>good</w:t>
      </w:r>
      <w:r w:rsidRPr="00D465D4">
        <w:rPr>
          <w:spacing w:val="-3"/>
        </w:rPr>
        <w:t xml:space="preserve"> </w:t>
      </w:r>
      <w:r w:rsidRPr="00D465D4">
        <w:t>grades.</w:t>
      </w:r>
      <w:r w:rsidRPr="00D465D4">
        <w:rPr>
          <w:spacing w:val="-4"/>
        </w:rPr>
        <w:t xml:space="preserve"> </w:t>
      </w:r>
      <w:r w:rsidRPr="00D465D4">
        <w:t>(Minimum</w:t>
      </w:r>
      <w:r w:rsidRPr="00D465D4">
        <w:rPr>
          <w:spacing w:val="-4"/>
        </w:rPr>
        <w:t xml:space="preserve"> </w:t>
      </w:r>
      <w:r w:rsidRPr="00D465D4">
        <w:t>of</w:t>
      </w:r>
      <w:r w:rsidRPr="00D465D4">
        <w:rPr>
          <w:spacing w:val="-4"/>
        </w:rPr>
        <w:t xml:space="preserve"> </w:t>
      </w:r>
      <w:r w:rsidRPr="00D465D4">
        <w:t>2.5</w:t>
      </w:r>
      <w:r w:rsidRPr="00D465D4">
        <w:rPr>
          <w:spacing w:val="-6"/>
        </w:rPr>
        <w:t xml:space="preserve"> </w:t>
      </w:r>
      <w:r w:rsidRPr="00D465D4">
        <w:t>GPA</w:t>
      </w:r>
      <w:r w:rsidRPr="00D465D4">
        <w:rPr>
          <w:spacing w:val="-6"/>
        </w:rPr>
        <w:t xml:space="preserve"> </w:t>
      </w:r>
      <w:r w:rsidRPr="00D465D4">
        <w:t>your</w:t>
      </w:r>
      <w:r w:rsidRPr="00D465D4">
        <w:rPr>
          <w:spacing w:val="-3"/>
        </w:rPr>
        <w:t xml:space="preserve"> </w:t>
      </w:r>
      <w:r w:rsidRPr="00D465D4">
        <w:t>9th</w:t>
      </w:r>
      <w:r w:rsidRPr="00D465D4">
        <w:rPr>
          <w:spacing w:val="-4"/>
        </w:rPr>
        <w:t xml:space="preserve"> </w:t>
      </w:r>
      <w:r w:rsidRPr="00D465D4">
        <w:t>grade</w:t>
      </w:r>
      <w:r w:rsidRPr="00D465D4">
        <w:rPr>
          <w:spacing w:val="-4"/>
        </w:rPr>
        <w:t xml:space="preserve"> </w:t>
      </w:r>
      <w:r w:rsidRPr="00D465D4">
        <w:t>year</w:t>
      </w:r>
      <w:r w:rsidRPr="00D465D4">
        <w:rPr>
          <w:spacing w:val="-6"/>
        </w:rPr>
        <w:t xml:space="preserve"> </w:t>
      </w:r>
      <w:r w:rsidRPr="00D465D4">
        <w:t>and</w:t>
      </w:r>
      <w:r w:rsidRPr="00D465D4">
        <w:rPr>
          <w:spacing w:val="-3"/>
        </w:rPr>
        <w:t xml:space="preserve"> </w:t>
      </w:r>
      <w:r w:rsidRPr="00D465D4">
        <w:t>minimum</w:t>
      </w:r>
      <w:r w:rsidRPr="00D465D4">
        <w:rPr>
          <w:spacing w:val="-4"/>
        </w:rPr>
        <w:t xml:space="preserve"> </w:t>
      </w:r>
      <w:r w:rsidRPr="00D465D4">
        <w:t>of</w:t>
      </w:r>
      <w:r w:rsidRPr="00D465D4">
        <w:rPr>
          <w:spacing w:val="-4"/>
        </w:rPr>
        <w:t xml:space="preserve"> </w:t>
      </w:r>
      <w:r w:rsidRPr="00D465D4">
        <w:t>3.0</w:t>
      </w:r>
      <w:r w:rsidRPr="00D465D4">
        <w:rPr>
          <w:spacing w:val="-6"/>
        </w:rPr>
        <w:t xml:space="preserve"> </w:t>
      </w:r>
      <w:r w:rsidRPr="00D465D4">
        <w:t>for</w:t>
      </w:r>
      <w:r w:rsidRPr="00D465D4">
        <w:rPr>
          <w:spacing w:val="-4"/>
        </w:rPr>
        <w:t xml:space="preserve"> </w:t>
      </w:r>
      <w:r w:rsidRPr="00D465D4">
        <w:t>the</w:t>
      </w:r>
      <w:r w:rsidRPr="00D465D4">
        <w:rPr>
          <w:spacing w:val="-7"/>
        </w:rPr>
        <w:t xml:space="preserve"> </w:t>
      </w:r>
      <w:r w:rsidRPr="00D465D4">
        <w:t>rest</w:t>
      </w:r>
      <w:r w:rsidRPr="00D465D4">
        <w:rPr>
          <w:spacing w:val="-3"/>
        </w:rPr>
        <w:t xml:space="preserve"> </w:t>
      </w:r>
      <w:r w:rsidRPr="00D465D4">
        <w:t>of the high school</w:t>
      </w:r>
      <w:r w:rsidRPr="00D465D4">
        <w:rPr>
          <w:spacing w:val="-10"/>
        </w:rPr>
        <w:t xml:space="preserve"> </w:t>
      </w:r>
      <w:r w:rsidRPr="00D465D4">
        <w:t>years.)</w:t>
      </w:r>
    </w:p>
    <w:p w14:paraId="239C7451" w14:textId="77777777" w:rsidR="005D7FE2" w:rsidRPr="00D465D4" w:rsidRDefault="005D7FE2" w:rsidP="005D7FE2">
      <w:r w:rsidRPr="00D465D4">
        <w:t>Stay out of trouble in school. (HSTA students are required to be above average in behavior as well as grades.)</w:t>
      </w:r>
    </w:p>
    <w:p w14:paraId="4427125B" w14:textId="77777777" w:rsidR="005D7FE2" w:rsidRPr="00D465D4" w:rsidRDefault="005D7FE2" w:rsidP="005D7FE2">
      <w:r w:rsidRPr="00D465D4">
        <w:t>Prepare and present a yearly science</w:t>
      </w:r>
      <w:r w:rsidRPr="00D465D4">
        <w:rPr>
          <w:spacing w:val="-20"/>
        </w:rPr>
        <w:t xml:space="preserve"> </w:t>
      </w:r>
      <w:r w:rsidRPr="00D465D4">
        <w:t>project.</w:t>
      </w:r>
    </w:p>
    <w:p w14:paraId="29F7F91D" w14:textId="77777777" w:rsidR="005D7FE2" w:rsidRPr="00D465D4" w:rsidRDefault="005D7FE2" w:rsidP="005D7FE2">
      <w:r w:rsidRPr="00D465D4">
        <w:t>Attend Summer Institute at least two</w:t>
      </w:r>
      <w:r w:rsidRPr="00D465D4">
        <w:rPr>
          <w:spacing w:val="-19"/>
        </w:rPr>
        <w:t xml:space="preserve"> </w:t>
      </w:r>
      <w:r w:rsidRPr="00D465D4">
        <w:t>years.</w:t>
      </w:r>
    </w:p>
    <w:p w14:paraId="291C8F06" w14:textId="77777777" w:rsidR="005D7FE2" w:rsidRPr="00D465D4" w:rsidRDefault="005D7FE2" w:rsidP="005D7FE2">
      <w:r w:rsidRPr="00D465D4">
        <w:t>Volunteer 75 hours in the community (a local hospital, church, school,</w:t>
      </w:r>
      <w:r w:rsidRPr="00D465D4">
        <w:rPr>
          <w:spacing w:val="-26"/>
        </w:rPr>
        <w:t xml:space="preserve"> </w:t>
      </w:r>
      <w:r w:rsidRPr="00D465D4">
        <w:t>etc.).</w:t>
      </w:r>
    </w:p>
    <w:p w14:paraId="47A7A994" w14:textId="77777777" w:rsidR="005D7FE2" w:rsidRPr="00D465D4" w:rsidRDefault="005D7FE2" w:rsidP="005D7FE2">
      <w:pPr>
        <w:pStyle w:val="ListParagraph"/>
        <w:numPr>
          <w:ilvl w:val="0"/>
          <w:numId w:val="2"/>
        </w:numPr>
        <w:rPr>
          <w:i/>
          <w:iCs/>
        </w:rPr>
      </w:pPr>
      <w:r w:rsidRPr="00D465D4">
        <w:rPr>
          <w:spacing w:val="-60"/>
          <w:u w:val="thick"/>
        </w:rPr>
        <w:t xml:space="preserve"> </w:t>
      </w:r>
      <w:r w:rsidRPr="00D465D4">
        <w:rPr>
          <w:i/>
          <w:iCs/>
        </w:rPr>
        <w:t>WHAT IF A STUDENT DECIDES THEY DON’T WANT TO STAY IN HSTA?</w:t>
      </w:r>
    </w:p>
    <w:p w14:paraId="062168CA" w14:textId="77777777" w:rsidR="005D7FE2" w:rsidRPr="00D465D4" w:rsidRDefault="005D7FE2" w:rsidP="005D7FE2">
      <w:r w:rsidRPr="00D465D4">
        <w:lastRenderedPageBreak/>
        <w:t>If a student decides they no longer want to participate in the program, they may resign, and forfeit any chance of gaining a HSTA Tuition Waiver to WV sponsored colleges and universities.</w:t>
      </w:r>
    </w:p>
    <w:p w14:paraId="4ABDAE93" w14:textId="77777777" w:rsidR="005D7FE2" w:rsidRPr="00D465D4" w:rsidRDefault="005D7FE2" w:rsidP="005D7FE2"/>
    <w:p w14:paraId="69DF2926" w14:textId="77777777" w:rsidR="005D7FE2" w:rsidRPr="00D465D4" w:rsidRDefault="005D7FE2" w:rsidP="005D7FE2"/>
    <w:p w14:paraId="313A784A" w14:textId="77777777" w:rsidR="005D7FE2" w:rsidRPr="00D465D4" w:rsidRDefault="005D7FE2" w:rsidP="005D7FE2">
      <w:pPr>
        <w:pStyle w:val="Heading2"/>
      </w:pPr>
      <w:bookmarkStart w:id="3" w:name="_Toc79482446"/>
      <w:r w:rsidRPr="00D465D4">
        <w:t>Participation in HSTA</w:t>
      </w:r>
      <w:bookmarkEnd w:id="3"/>
    </w:p>
    <w:p w14:paraId="2B256E6C" w14:textId="77777777" w:rsidR="005D7FE2" w:rsidRPr="00D465D4" w:rsidRDefault="005D7FE2" w:rsidP="005D7FE2">
      <w:pPr>
        <w:pStyle w:val="Heading3"/>
        <w:rPr>
          <w:rFonts w:asciiTheme="minorHAnsi" w:eastAsiaTheme="minorHAnsi" w:hAnsiTheme="minorHAnsi" w:cstheme="minorBidi"/>
          <w:b w:val="0"/>
          <w:sz w:val="28"/>
          <w:szCs w:val="22"/>
        </w:rPr>
      </w:pPr>
      <w:bookmarkStart w:id="4" w:name="_bookmark4"/>
      <w:bookmarkEnd w:id="4"/>
    </w:p>
    <w:p w14:paraId="560A0045" w14:textId="77777777" w:rsidR="005D7FE2" w:rsidRPr="00D465D4" w:rsidRDefault="005D7FE2" w:rsidP="005D7FE2">
      <w:pPr>
        <w:pStyle w:val="Heading3"/>
      </w:pPr>
      <w:bookmarkStart w:id="5" w:name="_Toc79482447"/>
      <w:r w:rsidRPr="00D465D4">
        <w:t>Student Criteria</w:t>
      </w:r>
      <w:bookmarkEnd w:id="5"/>
    </w:p>
    <w:p w14:paraId="58B94B81" w14:textId="77777777" w:rsidR="005D7FE2" w:rsidRPr="00D465D4" w:rsidRDefault="005D7FE2" w:rsidP="005D7FE2">
      <w:r w:rsidRPr="00D465D4">
        <w:t>Students must be a United States citizen and a West Virginia state resident and attend an approved HSTA school as stated in the policy and procedures</w:t>
      </w:r>
      <w:r w:rsidRPr="00D465D4">
        <w:rPr>
          <w:spacing w:val="-33"/>
        </w:rPr>
        <w:t xml:space="preserve"> </w:t>
      </w:r>
      <w:r w:rsidRPr="00D465D4">
        <w:t>manual.</w:t>
      </w:r>
    </w:p>
    <w:p w14:paraId="5792780B" w14:textId="77777777" w:rsidR="005D7FE2" w:rsidRPr="00D465D4" w:rsidRDefault="005D7FE2" w:rsidP="005D7FE2">
      <w:r w:rsidRPr="00D465D4">
        <w:t>Students will be accepted into the HSTA program according to the eligibility requirements prioritized</w:t>
      </w:r>
      <w:r w:rsidRPr="00D465D4">
        <w:rPr>
          <w:spacing w:val="-14"/>
        </w:rPr>
        <w:t xml:space="preserve"> </w:t>
      </w:r>
      <w:r w:rsidRPr="00D465D4">
        <w:t>as:</w:t>
      </w:r>
    </w:p>
    <w:p w14:paraId="29141238" w14:textId="77777777" w:rsidR="005D7FE2" w:rsidRPr="00D465D4" w:rsidRDefault="005D7FE2" w:rsidP="005D7FE2">
      <w:pPr>
        <w:pStyle w:val="ListParagraph"/>
        <w:numPr>
          <w:ilvl w:val="0"/>
          <w:numId w:val="13"/>
        </w:numPr>
      </w:pPr>
      <w:r w:rsidRPr="00D465D4">
        <w:t>African American</w:t>
      </w:r>
    </w:p>
    <w:p w14:paraId="020BA81E" w14:textId="77777777" w:rsidR="005D7FE2" w:rsidRPr="00D465D4" w:rsidRDefault="005D7FE2" w:rsidP="005D7FE2">
      <w:pPr>
        <w:pStyle w:val="ListParagraph"/>
        <w:numPr>
          <w:ilvl w:val="0"/>
          <w:numId w:val="13"/>
        </w:numPr>
      </w:pPr>
      <w:r w:rsidRPr="00D465D4">
        <w:t>Financially Disadvantaged (Free or reduced lunch guidelines</w:t>
      </w:r>
      <w:r w:rsidRPr="00D465D4">
        <w:rPr>
          <w:spacing w:val="-24"/>
        </w:rPr>
        <w:t xml:space="preserve"> </w:t>
      </w:r>
      <w:r w:rsidRPr="00D465D4">
        <w:t>used)</w:t>
      </w:r>
    </w:p>
    <w:p w14:paraId="143D3C1A" w14:textId="77777777" w:rsidR="005D7FE2" w:rsidRPr="00D465D4" w:rsidRDefault="005D7FE2" w:rsidP="005D7FE2">
      <w:pPr>
        <w:pStyle w:val="ListParagraph"/>
        <w:numPr>
          <w:ilvl w:val="0"/>
          <w:numId w:val="13"/>
        </w:numPr>
      </w:pPr>
      <w:r w:rsidRPr="00D465D4">
        <w:t>First</w:t>
      </w:r>
      <w:r w:rsidRPr="00D465D4">
        <w:rPr>
          <w:spacing w:val="-22"/>
        </w:rPr>
        <w:t xml:space="preserve"> </w:t>
      </w:r>
      <w:r w:rsidRPr="00D465D4">
        <w:t>Generation</w:t>
      </w:r>
      <w:r w:rsidRPr="00D465D4">
        <w:rPr>
          <w:spacing w:val="-21"/>
        </w:rPr>
        <w:t xml:space="preserve"> </w:t>
      </w:r>
      <w:r w:rsidRPr="00D465D4">
        <w:t>College</w:t>
      </w:r>
      <w:r w:rsidRPr="00D465D4">
        <w:rPr>
          <w:spacing w:val="-19"/>
        </w:rPr>
        <w:t xml:space="preserve"> </w:t>
      </w:r>
      <w:r w:rsidRPr="00D465D4">
        <w:t>Student</w:t>
      </w:r>
      <w:r w:rsidRPr="00D465D4">
        <w:rPr>
          <w:spacing w:val="-22"/>
        </w:rPr>
        <w:t xml:space="preserve"> </w:t>
      </w:r>
      <w:r w:rsidRPr="00D465D4">
        <w:t>where</w:t>
      </w:r>
      <w:r w:rsidRPr="00D465D4">
        <w:rPr>
          <w:spacing w:val="-20"/>
        </w:rPr>
        <w:t xml:space="preserve"> </w:t>
      </w:r>
      <w:r w:rsidRPr="00D465D4">
        <w:t>neither</w:t>
      </w:r>
      <w:r w:rsidRPr="00D465D4">
        <w:rPr>
          <w:spacing w:val="-21"/>
        </w:rPr>
        <w:t xml:space="preserve"> </w:t>
      </w:r>
      <w:r w:rsidRPr="00D465D4">
        <w:t>parents/legal</w:t>
      </w:r>
      <w:r w:rsidRPr="00D465D4">
        <w:rPr>
          <w:spacing w:val="-21"/>
        </w:rPr>
        <w:t xml:space="preserve"> </w:t>
      </w:r>
      <w:r w:rsidRPr="00D465D4">
        <w:t>guardian</w:t>
      </w:r>
      <w:r w:rsidRPr="00D465D4">
        <w:rPr>
          <w:spacing w:val="-20"/>
        </w:rPr>
        <w:t xml:space="preserve"> </w:t>
      </w:r>
      <w:r w:rsidRPr="00D465D4">
        <w:t>is</w:t>
      </w:r>
      <w:r w:rsidRPr="00D465D4">
        <w:rPr>
          <w:spacing w:val="-20"/>
        </w:rPr>
        <w:t xml:space="preserve"> </w:t>
      </w:r>
      <w:r w:rsidRPr="00D465D4">
        <w:t>a</w:t>
      </w:r>
      <w:r w:rsidRPr="00D465D4">
        <w:rPr>
          <w:spacing w:val="-22"/>
        </w:rPr>
        <w:t xml:space="preserve"> </w:t>
      </w:r>
      <w:r w:rsidRPr="00D465D4">
        <w:t>four-year college</w:t>
      </w:r>
      <w:r w:rsidRPr="00D465D4">
        <w:rPr>
          <w:spacing w:val="-13"/>
        </w:rPr>
        <w:t xml:space="preserve"> </w:t>
      </w:r>
      <w:r w:rsidRPr="00D465D4">
        <w:t>graduate</w:t>
      </w:r>
    </w:p>
    <w:p w14:paraId="0C376394" w14:textId="77777777" w:rsidR="005D7FE2" w:rsidRPr="00D465D4" w:rsidRDefault="005D7FE2" w:rsidP="005D7FE2">
      <w:pPr>
        <w:pStyle w:val="ListParagraph"/>
        <w:numPr>
          <w:ilvl w:val="0"/>
          <w:numId w:val="13"/>
        </w:numPr>
      </w:pPr>
      <w:r w:rsidRPr="00D465D4">
        <w:t>Rural</w:t>
      </w:r>
    </w:p>
    <w:p w14:paraId="43F3DCBD" w14:textId="77777777" w:rsidR="005D7FE2" w:rsidRPr="00D465D4" w:rsidRDefault="005D7FE2" w:rsidP="005D7FE2">
      <w:r w:rsidRPr="00D465D4">
        <w:t>Students must be rising 9</w:t>
      </w:r>
      <w:r w:rsidRPr="00D465D4">
        <w:rPr>
          <w:vertAlign w:val="superscript"/>
        </w:rPr>
        <w:t>th</w:t>
      </w:r>
      <w:r w:rsidRPr="00D465D4">
        <w:rPr>
          <w:spacing w:val="11"/>
          <w:position w:val="8"/>
        </w:rPr>
        <w:t xml:space="preserve"> </w:t>
      </w:r>
      <w:r w:rsidRPr="00D465D4">
        <w:t>graders.</w:t>
      </w:r>
    </w:p>
    <w:p w14:paraId="7D680C6F" w14:textId="77777777" w:rsidR="005D7FE2" w:rsidRPr="00D465D4" w:rsidRDefault="005D7FE2" w:rsidP="005D7FE2">
      <w:r w:rsidRPr="00D465D4">
        <w:t>Student’s Grade Point Average (GPA) must be a minimum of 2.5 or higher to be accepted.</w:t>
      </w:r>
    </w:p>
    <w:p w14:paraId="1BB1ECFF" w14:textId="77777777" w:rsidR="005D7FE2" w:rsidRPr="00D465D4" w:rsidRDefault="005D7FE2" w:rsidP="005D7FE2">
      <w:r w:rsidRPr="00D465D4">
        <w:t>Students should have an interest in a Health Science or STEM (Science Technology Engineering and Mathematics)</w:t>
      </w:r>
      <w:r w:rsidRPr="00D465D4">
        <w:rPr>
          <w:spacing w:val="-20"/>
        </w:rPr>
        <w:t xml:space="preserve"> </w:t>
      </w:r>
      <w:r w:rsidRPr="00D465D4">
        <w:t>Career.</w:t>
      </w:r>
    </w:p>
    <w:p w14:paraId="13DDB10E" w14:textId="77777777" w:rsidR="005D7FE2" w:rsidRPr="00D465D4" w:rsidRDefault="005D7FE2" w:rsidP="005D7FE2">
      <w:pPr>
        <w:pStyle w:val="Heading2"/>
      </w:pPr>
      <w:bookmarkStart w:id="6" w:name="_bookmark5"/>
      <w:bookmarkEnd w:id="6"/>
    </w:p>
    <w:p w14:paraId="3ADE2553" w14:textId="77777777" w:rsidR="005D7FE2" w:rsidRPr="00D465D4" w:rsidRDefault="005D7FE2" w:rsidP="005D7FE2"/>
    <w:p w14:paraId="774AC6AD" w14:textId="77777777" w:rsidR="005D7FE2" w:rsidRPr="00D465D4" w:rsidRDefault="005D7FE2" w:rsidP="005D7FE2"/>
    <w:p w14:paraId="0AB4DFC6" w14:textId="77777777" w:rsidR="005D7FE2" w:rsidRPr="00D465D4" w:rsidRDefault="005D7FE2" w:rsidP="005D7FE2"/>
    <w:p w14:paraId="57F96B65" w14:textId="77777777" w:rsidR="005D7FE2" w:rsidRPr="00D465D4" w:rsidRDefault="005D7FE2" w:rsidP="005D7FE2"/>
    <w:p w14:paraId="1699F1F0" w14:textId="77777777" w:rsidR="005D7FE2" w:rsidRPr="00D465D4" w:rsidRDefault="005D7FE2" w:rsidP="005D7FE2"/>
    <w:p w14:paraId="2AE33B69" w14:textId="77777777" w:rsidR="005D7FE2" w:rsidRPr="00D465D4" w:rsidRDefault="005D7FE2" w:rsidP="005D7FE2">
      <w:pPr>
        <w:pStyle w:val="Heading2"/>
      </w:pPr>
      <w:bookmarkStart w:id="7" w:name="_Toc79482448"/>
      <w:r w:rsidRPr="00D465D4">
        <w:t>Application Process</w:t>
      </w:r>
      <w:bookmarkEnd w:id="7"/>
    </w:p>
    <w:p w14:paraId="6A6AFFF6" w14:textId="77777777" w:rsidR="005D7FE2" w:rsidRPr="00D465D4" w:rsidRDefault="005D7FE2" w:rsidP="005D7FE2"/>
    <w:p w14:paraId="25EA71E3" w14:textId="77777777" w:rsidR="005D7FE2" w:rsidRPr="00D465D4" w:rsidRDefault="005D7FE2" w:rsidP="005D7FE2">
      <w:pPr>
        <w:rPr>
          <w:b/>
        </w:rPr>
      </w:pPr>
      <w:r w:rsidRPr="00D465D4">
        <w:t>The student must complete a HSTA application and submit the</w:t>
      </w:r>
      <w:r w:rsidRPr="00D465D4">
        <w:rPr>
          <w:spacing w:val="-21"/>
        </w:rPr>
        <w:t xml:space="preserve"> </w:t>
      </w:r>
      <w:r w:rsidRPr="00D465D4">
        <w:rPr>
          <w:b/>
        </w:rPr>
        <w:t xml:space="preserve">completed </w:t>
      </w:r>
      <w:r w:rsidRPr="00D465D4">
        <w:t>application and a copy of their grade transcript to the Field Site Coordinator.</w:t>
      </w:r>
    </w:p>
    <w:p w14:paraId="2E1FCC0F" w14:textId="77777777" w:rsidR="005D7FE2" w:rsidRPr="00D465D4" w:rsidRDefault="005D7FE2" w:rsidP="005D7FE2">
      <w:r w:rsidRPr="00D465D4">
        <w:t>NO STUDENTS WILL BE ACCEPTED AFTER October 1</w:t>
      </w:r>
      <w:r w:rsidRPr="00D465D4">
        <w:rPr>
          <w:vertAlign w:val="superscript"/>
        </w:rPr>
        <w:t>st</w:t>
      </w:r>
      <w:r w:rsidRPr="00D465D4">
        <w:rPr>
          <w:position w:val="8"/>
        </w:rPr>
        <w:t xml:space="preserve"> </w:t>
      </w:r>
      <w:r w:rsidRPr="00D465D4">
        <w:t>OF THEIR 9</w:t>
      </w:r>
      <w:r w:rsidRPr="00D465D4">
        <w:rPr>
          <w:position w:val="8"/>
        </w:rPr>
        <w:t>TH</w:t>
      </w:r>
      <w:r w:rsidRPr="00D465D4">
        <w:t xml:space="preserve"> GRADE</w:t>
      </w:r>
      <w:r w:rsidRPr="00D465D4">
        <w:rPr>
          <w:spacing w:val="-6"/>
        </w:rPr>
        <w:t xml:space="preserve"> </w:t>
      </w:r>
      <w:r w:rsidRPr="00D465D4">
        <w:t>YEAR.</w:t>
      </w:r>
    </w:p>
    <w:p w14:paraId="14E436F1" w14:textId="77777777" w:rsidR="005D7FE2" w:rsidRPr="00D465D4" w:rsidRDefault="005D7FE2" w:rsidP="005D7FE2">
      <w:r w:rsidRPr="00D465D4">
        <w:t>Applications will be reviewed and approved by each region’s Local Governing</w:t>
      </w:r>
      <w:r w:rsidRPr="00D465D4">
        <w:rPr>
          <w:spacing w:val="-29"/>
        </w:rPr>
        <w:t xml:space="preserve"> </w:t>
      </w:r>
      <w:r w:rsidRPr="00D465D4">
        <w:t xml:space="preserve">Board.                       </w:t>
      </w:r>
    </w:p>
    <w:p w14:paraId="121C66B6" w14:textId="77777777" w:rsidR="005D7FE2" w:rsidRPr="00D465D4" w:rsidRDefault="005D7FE2" w:rsidP="005D7FE2">
      <w:pPr>
        <w:rPr>
          <w:rFonts w:cstheme="minorHAnsi"/>
          <w:w w:val="90"/>
        </w:rPr>
      </w:pPr>
      <w:r w:rsidRPr="00D465D4">
        <w:rPr>
          <w:rFonts w:cstheme="minorHAnsi"/>
          <w:w w:val="90"/>
        </w:rPr>
        <w:t>NOTE:</w:t>
      </w:r>
      <w:r w:rsidRPr="00D465D4">
        <w:rPr>
          <w:rFonts w:cstheme="minorHAnsi"/>
          <w:spacing w:val="32"/>
          <w:w w:val="90"/>
        </w:rPr>
        <w:t xml:space="preserve"> </w:t>
      </w:r>
      <w:r w:rsidRPr="00D465D4">
        <w:rPr>
          <w:rFonts w:cstheme="minorHAnsi"/>
          <w:w w:val="90"/>
        </w:rPr>
        <w:t>Each</w:t>
      </w:r>
      <w:r w:rsidRPr="00D465D4">
        <w:rPr>
          <w:rFonts w:cstheme="minorHAnsi"/>
          <w:spacing w:val="-29"/>
          <w:w w:val="90"/>
        </w:rPr>
        <w:t xml:space="preserve"> </w:t>
      </w:r>
      <w:r w:rsidRPr="00D465D4">
        <w:rPr>
          <w:rFonts w:cstheme="minorHAnsi"/>
          <w:w w:val="90"/>
        </w:rPr>
        <w:t>club</w:t>
      </w:r>
      <w:r w:rsidRPr="00D465D4">
        <w:rPr>
          <w:rFonts w:cstheme="minorHAnsi"/>
          <w:spacing w:val="-29"/>
          <w:w w:val="90"/>
        </w:rPr>
        <w:t xml:space="preserve"> </w:t>
      </w:r>
      <w:r w:rsidRPr="00D465D4">
        <w:rPr>
          <w:rFonts w:cstheme="minorHAnsi"/>
          <w:w w:val="90"/>
        </w:rPr>
        <w:t>has</w:t>
      </w:r>
      <w:r w:rsidRPr="00D465D4">
        <w:rPr>
          <w:rFonts w:cstheme="minorHAnsi"/>
          <w:spacing w:val="-29"/>
          <w:w w:val="90"/>
        </w:rPr>
        <w:t xml:space="preserve"> </w:t>
      </w:r>
      <w:r w:rsidRPr="00D465D4">
        <w:rPr>
          <w:rFonts w:cstheme="minorHAnsi"/>
          <w:w w:val="90"/>
        </w:rPr>
        <w:t>a</w:t>
      </w:r>
      <w:r w:rsidRPr="00D465D4">
        <w:rPr>
          <w:rFonts w:cstheme="minorHAnsi"/>
          <w:spacing w:val="-27"/>
          <w:w w:val="90"/>
        </w:rPr>
        <w:t xml:space="preserve"> </w:t>
      </w:r>
      <w:r w:rsidRPr="00D465D4">
        <w:rPr>
          <w:rFonts w:cstheme="minorHAnsi"/>
          <w:w w:val="90"/>
          <w:u w:val="thick"/>
        </w:rPr>
        <w:t>limited</w:t>
      </w:r>
      <w:r w:rsidRPr="00D465D4">
        <w:rPr>
          <w:rFonts w:cstheme="minorHAnsi"/>
          <w:spacing w:val="-29"/>
          <w:w w:val="90"/>
        </w:rPr>
        <w:t xml:space="preserve"> </w:t>
      </w:r>
      <w:r w:rsidRPr="00D465D4">
        <w:rPr>
          <w:rFonts w:cstheme="minorHAnsi"/>
          <w:w w:val="90"/>
        </w:rPr>
        <w:t>number</w:t>
      </w:r>
      <w:r w:rsidRPr="00D465D4">
        <w:rPr>
          <w:rFonts w:cstheme="minorHAnsi"/>
          <w:spacing w:val="-26"/>
          <w:w w:val="90"/>
        </w:rPr>
        <w:t xml:space="preserve"> </w:t>
      </w:r>
      <w:r w:rsidRPr="00D465D4">
        <w:rPr>
          <w:rFonts w:cstheme="minorHAnsi"/>
          <w:w w:val="90"/>
        </w:rPr>
        <w:t>of</w:t>
      </w:r>
      <w:r w:rsidRPr="00D465D4">
        <w:rPr>
          <w:rFonts w:cstheme="minorHAnsi"/>
          <w:spacing w:val="-29"/>
          <w:w w:val="90"/>
        </w:rPr>
        <w:t xml:space="preserve"> </w:t>
      </w:r>
      <w:r w:rsidRPr="00D465D4">
        <w:rPr>
          <w:rFonts w:cstheme="minorHAnsi"/>
          <w:w w:val="90"/>
        </w:rPr>
        <w:t>slots</w:t>
      </w:r>
      <w:r w:rsidRPr="00D465D4">
        <w:rPr>
          <w:rFonts w:cstheme="minorHAnsi"/>
          <w:spacing w:val="-29"/>
          <w:w w:val="90"/>
        </w:rPr>
        <w:t xml:space="preserve"> </w:t>
      </w:r>
      <w:r w:rsidRPr="00D465D4">
        <w:rPr>
          <w:rFonts w:cstheme="minorHAnsi"/>
          <w:w w:val="90"/>
        </w:rPr>
        <w:t>available</w:t>
      </w:r>
      <w:r w:rsidRPr="00D465D4">
        <w:rPr>
          <w:rFonts w:cstheme="minorHAnsi"/>
          <w:spacing w:val="-29"/>
          <w:w w:val="90"/>
        </w:rPr>
        <w:t xml:space="preserve"> </w:t>
      </w:r>
      <w:r w:rsidRPr="00D465D4">
        <w:rPr>
          <w:rFonts w:cstheme="minorHAnsi"/>
          <w:w w:val="90"/>
        </w:rPr>
        <w:t>each</w:t>
      </w:r>
      <w:r w:rsidRPr="00D465D4">
        <w:rPr>
          <w:rFonts w:cstheme="minorHAnsi"/>
          <w:spacing w:val="-29"/>
          <w:w w:val="90"/>
        </w:rPr>
        <w:t xml:space="preserve"> </w:t>
      </w:r>
      <w:r w:rsidRPr="00D465D4">
        <w:rPr>
          <w:rFonts w:cstheme="minorHAnsi"/>
          <w:w w:val="90"/>
        </w:rPr>
        <w:t>year.</w:t>
      </w:r>
      <w:r w:rsidRPr="00D465D4">
        <w:rPr>
          <w:rFonts w:cstheme="minorHAnsi"/>
          <w:spacing w:val="30"/>
          <w:w w:val="90"/>
        </w:rPr>
        <w:t xml:space="preserve"> </w:t>
      </w:r>
      <w:r w:rsidRPr="00D465D4">
        <w:rPr>
          <w:rFonts w:cstheme="minorHAnsi"/>
          <w:w w:val="90"/>
        </w:rPr>
        <w:t>All</w:t>
      </w:r>
      <w:r w:rsidRPr="00D465D4">
        <w:rPr>
          <w:rFonts w:cstheme="minorHAnsi"/>
          <w:spacing w:val="-28"/>
          <w:w w:val="90"/>
        </w:rPr>
        <w:t xml:space="preserve"> </w:t>
      </w:r>
      <w:r w:rsidRPr="00D465D4">
        <w:rPr>
          <w:rFonts w:cstheme="minorHAnsi"/>
          <w:w w:val="90"/>
        </w:rPr>
        <w:t>students are</w:t>
      </w:r>
      <w:r w:rsidRPr="00D465D4">
        <w:rPr>
          <w:rFonts w:cstheme="minorHAnsi"/>
          <w:spacing w:val="-35"/>
          <w:w w:val="90"/>
        </w:rPr>
        <w:t xml:space="preserve"> </w:t>
      </w:r>
      <w:r w:rsidRPr="00D465D4">
        <w:rPr>
          <w:rFonts w:cstheme="minorHAnsi"/>
          <w:w w:val="90"/>
        </w:rPr>
        <w:t>welcome</w:t>
      </w:r>
      <w:r w:rsidRPr="00D465D4">
        <w:rPr>
          <w:rFonts w:cstheme="minorHAnsi"/>
          <w:spacing w:val="-35"/>
          <w:w w:val="90"/>
        </w:rPr>
        <w:t xml:space="preserve"> </w:t>
      </w:r>
      <w:r w:rsidRPr="00D465D4">
        <w:rPr>
          <w:rFonts w:cstheme="minorHAnsi"/>
          <w:w w:val="90"/>
        </w:rPr>
        <w:t>to</w:t>
      </w:r>
      <w:r w:rsidRPr="00D465D4">
        <w:rPr>
          <w:rFonts w:cstheme="minorHAnsi"/>
          <w:spacing w:val="-34"/>
          <w:w w:val="90"/>
        </w:rPr>
        <w:t xml:space="preserve"> </w:t>
      </w:r>
      <w:r w:rsidRPr="00D465D4">
        <w:rPr>
          <w:rFonts w:cstheme="minorHAnsi"/>
          <w:w w:val="90"/>
        </w:rPr>
        <w:t>apply</w:t>
      </w:r>
      <w:r w:rsidRPr="00D465D4">
        <w:rPr>
          <w:rFonts w:cstheme="minorHAnsi"/>
          <w:spacing w:val="-34"/>
          <w:w w:val="90"/>
        </w:rPr>
        <w:t xml:space="preserve"> </w:t>
      </w:r>
      <w:r w:rsidRPr="00D465D4">
        <w:rPr>
          <w:rFonts w:cstheme="minorHAnsi"/>
          <w:w w:val="90"/>
        </w:rPr>
        <w:t>and</w:t>
      </w:r>
      <w:r w:rsidRPr="00D465D4">
        <w:rPr>
          <w:rFonts w:cstheme="minorHAnsi"/>
          <w:spacing w:val="-34"/>
          <w:w w:val="90"/>
        </w:rPr>
        <w:t xml:space="preserve"> </w:t>
      </w:r>
      <w:r w:rsidRPr="00D465D4">
        <w:rPr>
          <w:rFonts w:cstheme="minorHAnsi"/>
          <w:w w:val="90"/>
        </w:rPr>
        <w:t>do</w:t>
      </w:r>
      <w:r w:rsidRPr="00D465D4">
        <w:rPr>
          <w:rFonts w:cstheme="minorHAnsi"/>
          <w:spacing w:val="-34"/>
          <w:w w:val="90"/>
        </w:rPr>
        <w:t xml:space="preserve"> </w:t>
      </w:r>
      <w:r w:rsidRPr="00D465D4">
        <w:rPr>
          <w:rFonts w:cstheme="minorHAnsi"/>
          <w:w w:val="90"/>
        </w:rPr>
        <w:t>not</w:t>
      </w:r>
      <w:r w:rsidRPr="00D465D4">
        <w:rPr>
          <w:rFonts w:cstheme="minorHAnsi"/>
          <w:spacing w:val="-34"/>
          <w:w w:val="90"/>
        </w:rPr>
        <w:t xml:space="preserve"> </w:t>
      </w:r>
      <w:r w:rsidRPr="00D465D4">
        <w:rPr>
          <w:rFonts w:cstheme="minorHAnsi"/>
          <w:w w:val="90"/>
        </w:rPr>
        <w:t>need</w:t>
      </w:r>
      <w:r w:rsidRPr="00D465D4">
        <w:rPr>
          <w:rFonts w:cstheme="minorHAnsi"/>
          <w:spacing w:val="-34"/>
          <w:w w:val="90"/>
        </w:rPr>
        <w:t xml:space="preserve"> </w:t>
      </w:r>
      <w:r w:rsidRPr="00D465D4">
        <w:rPr>
          <w:rFonts w:cstheme="minorHAnsi"/>
          <w:w w:val="90"/>
        </w:rPr>
        <w:t>to</w:t>
      </w:r>
      <w:r w:rsidRPr="00D465D4">
        <w:rPr>
          <w:rFonts w:cstheme="minorHAnsi"/>
          <w:spacing w:val="-34"/>
          <w:w w:val="90"/>
        </w:rPr>
        <w:t xml:space="preserve"> </w:t>
      </w:r>
      <w:r w:rsidRPr="00D465D4">
        <w:rPr>
          <w:rFonts w:cstheme="minorHAnsi"/>
          <w:w w:val="90"/>
        </w:rPr>
        <w:t>meet</w:t>
      </w:r>
      <w:r w:rsidRPr="00D465D4">
        <w:rPr>
          <w:rFonts w:cstheme="minorHAnsi"/>
          <w:spacing w:val="-34"/>
          <w:w w:val="90"/>
        </w:rPr>
        <w:t xml:space="preserve"> </w:t>
      </w:r>
      <w:r w:rsidRPr="00D465D4">
        <w:rPr>
          <w:rFonts w:cstheme="minorHAnsi"/>
          <w:w w:val="90"/>
        </w:rPr>
        <w:t>all</w:t>
      </w:r>
      <w:r w:rsidRPr="00D465D4">
        <w:rPr>
          <w:rFonts w:cstheme="minorHAnsi"/>
          <w:spacing w:val="-34"/>
          <w:w w:val="90"/>
        </w:rPr>
        <w:t xml:space="preserve"> </w:t>
      </w:r>
      <w:r w:rsidRPr="00D465D4">
        <w:rPr>
          <w:rFonts w:cstheme="minorHAnsi"/>
          <w:w w:val="90"/>
        </w:rPr>
        <w:t>the</w:t>
      </w:r>
      <w:r w:rsidRPr="00D465D4">
        <w:rPr>
          <w:rFonts w:cstheme="minorHAnsi"/>
          <w:spacing w:val="-35"/>
          <w:w w:val="90"/>
        </w:rPr>
        <w:t xml:space="preserve"> </w:t>
      </w:r>
      <w:r w:rsidRPr="00D465D4">
        <w:rPr>
          <w:rFonts w:cstheme="minorHAnsi"/>
          <w:w w:val="90"/>
        </w:rPr>
        <w:t>criteria</w:t>
      </w:r>
    </w:p>
    <w:p w14:paraId="669D1F91" w14:textId="77777777" w:rsidR="005D7FE2" w:rsidRPr="00D465D4" w:rsidRDefault="005D7FE2" w:rsidP="005D7FE2"/>
    <w:p w14:paraId="34D0FA82" w14:textId="77777777" w:rsidR="005D7FE2" w:rsidRPr="00D465D4" w:rsidRDefault="005D7FE2" w:rsidP="005D7FE2">
      <w:pPr>
        <w:pStyle w:val="Heading2"/>
      </w:pPr>
      <w:bookmarkStart w:id="8" w:name="_Toc79482449"/>
      <w:r w:rsidRPr="00D465D4">
        <w:t>Criteria for Successful Participation in HSTA</w:t>
      </w:r>
      <w:bookmarkEnd w:id="8"/>
    </w:p>
    <w:p w14:paraId="5027183B" w14:textId="77777777" w:rsidR="005D7FE2" w:rsidRPr="00D465D4" w:rsidRDefault="005D7FE2" w:rsidP="005D7FE2"/>
    <w:p w14:paraId="06D96275" w14:textId="77777777" w:rsidR="005D7FE2" w:rsidRPr="00D465D4" w:rsidRDefault="005D7FE2" w:rsidP="005D7FE2">
      <w:pPr>
        <w:rPr>
          <w:szCs w:val="28"/>
        </w:rPr>
      </w:pPr>
      <w:r w:rsidRPr="00D465D4">
        <w:rPr>
          <w:szCs w:val="28"/>
        </w:rPr>
        <w:t>Once a student is accepted into the HSTA program, he or she is expected to follow the guidelines listed below and complete all other necessary steps for successful graduation from HSTA.</w:t>
      </w:r>
    </w:p>
    <w:p w14:paraId="5CA2DFDE" w14:textId="77777777" w:rsidR="005D7FE2" w:rsidRPr="00D465D4" w:rsidRDefault="005D7FE2" w:rsidP="005D7FE2">
      <w:pPr>
        <w:rPr>
          <w:szCs w:val="28"/>
        </w:rPr>
      </w:pPr>
      <w:r w:rsidRPr="00D465D4">
        <w:rPr>
          <w:szCs w:val="28"/>
        </w:rPr>
        <w:t>Student’s</w:t>
      </w:r>
      <w:r w:rsidRPr="00D465D4">
        <w:rPr>
          <w:spacing w:val="-4"/>
          <w:szCs w:val="28"/>
        </w:rPr>
        <w:t xml:space="preserve"> </w:t>
      </w:r>
      <w:r w:rsidRPr="00D465D4">
        <w:rPr>
          <w:szCs w:val="28"/>
        </w:rPr>
        <w:t>overall</w:t>
      </w:r>
      <w:r w:rsidRPr="00D465D4">
        <w:rPr>
          <w:spacing w:val="-5"/>
          <w:szCs w:val="28"/>
        </w:rPr>
        <w:t xml:space="preserve"> </w:t>
      </w:r>
      <w:r w:rsidRPr="00D465D4">
        <w:rPr>
          <w:szCs w:val="28"/>
        </w:rPr>
        <w:t>semester</w:t>
      </w:r>
      <w:r w:rsidRPr="00D465D4">
        <w:rPr>
          <w:spacing w:val="-3"/>
          <w:szCs w:val="28"/>
        </w:rPr>
        <w:t xml:space="preserve"> </w:t>
      </w:r>
      <w:r w:rsidRPr="00D465D4">
        <w:rPr>
          <w:szCs w:val="28"/>
        </w:rPr>
        <w:t>GPA</w:t>
      </w:r>
      <w:r w:rsidRPr="00D465D4">
        <w:rPr>
          <w:spacing w:val="-3"/>
          <w:szCs w:val="28"/>
        </w:rPr>
        <w:t xml:space="preserve"> </w:t>
      </w:r>
      <w:r w:rsidRPr="00D465D4">
        <w:rPr>
          <w:szCs w:val="28"/>
        </w:rPr>
        <w:t>will</w:t>
      </w:r>
      <w:r w:rsidRPr="00D465D4">
        <w:rPr>
          <w:spacing w:val="-6"/>
          <w:szCs w:val="28"/>
        </w:rPr>
        <w:t xml:space="preserve"> </w:t>
      </w:r>
      <w:r w:rsidRPr="00D465D4">
        <w:rPr>
          <w:szCs w:val="28"/>
        </w:rPr>
        <w:t>be</w:t>
      </w:r>
      <w:r w:rsidRPr="00D465D4">
        <w:rPr>
          <w:spacing w:val="-4"/>
          <w:szCs w:val="28"/>
        </w:rPr>
        <w:t xml:space="preserve"> </w:t>
      </w:r>
      <w:r w:rsidRPr="00D465D4">
        <w:rPr>
          <w:szCs w:val="28"/>
        </w:rPr>
        <w:t>a</w:t>
      </w:r>
      <w:r w:rsidRPr="00D465D4">
        <w:rPr>
          <w:spacing w:val="-6"/>
          <w:szCs w:val="28"/>
        </w:rPr>
        <w:t xml:space="preserve"> </w:t>
      </w:r>
      <w:r w:rsidRPr="00D465D4">
        <w:rPr>
          <w:szCs w:val="28"/>
        </w:rPr>
        <w:t>minimum</w:t>
      </w:r>
      <w:r w:rsidRPr="00D465D4">
        <w:rPr>
          <w:spacing w:val="-4"/>
          <w:szCs w:val="28"/>
        </w:rPr>
        <w:t xml:space="preserve"> </w:t>
      </w:r>
      <w:r w:rsidRPr="00D465D4">
        <w:rPr>
          <w:szCs w:val="28"/>
        </w:rPr>
        <w:t>of</w:t>
      </w:r>
      <w:r w:rsidRPr="00D465D4">
        <w:rPr>
          <w:spacing w:val="-6"/>
          <w:szCs w:val="28"/>
        </w:rPr>
        <w:t xml:space="preserve"> </w:t>
      </w:r>
      <w:r w:rsidRPr="00D465D4">
        <w:rPr>
          <w:szCs w:val="28"/>
        </w:rPr>
        <w:t>2.5</w:t>
      </w:r>
      <w:r w:rsidRPr="00D465D4">
        <w:rPr>
          <w:spacing w:val="-4"/>
          <w:szCs w:val="28"/>
        </w:rPr>
        <w:t xml:space="preserve"> </w:t>
      </w:r>
      <w:r w:rsidRPr="00D465D4">
        <w:rPr>
          <w:szCs w:val="28"/>
        </w:rPr>
        <w:t>in</w:t>
      </w:r>
      <w:r w:rsidRPr="00D465D4">
        <w:rPr>
          <w:spacing w:val="-6"/>
          <w:szCs w:val="28"/>
        </w:rPr>
        <w:t xml:space="preserve"> </w:t>
      </w:r>
      <w:r w:rsidRPr="00D465D4">
        <w:rPr>
          <w:szCs w:val="28"/>
        </w:rPr>
        <w:t>the</w:t>
      </w:r>
      <w:r w:rsidRPr="00D465D4">
        <w:rPr>
          <w:spacing w:val="-7"/>
          <w:szCs w:val="28"/>
        </w:rPr>
        <w:t xml:space="preserve"> </w:t>
      </w:r>
      <w:r w:rsidRPr="00D465D4">
        <w:rPr>
          <w:szCs w:val="28"/>
        </w:rPr>
        <w:t>9</w:t>
      </w:r>
      <w:proofErr w:type="spellStart"/>
      <w:r w:rsidRPr="00D465D4">
        <w:rPr>
          <w:position w:val="8"/>
          <w:szCs w:val="28"/>
        </w:rPr>
        <w:t>th</w:t>
      </w:r>
      <w:proofErr w:type="spellEnd"/>
      <w:r w:rsidRPr="00D465D4">
        <w:rPr>
          <w:spacing w:val="20"/>
          <w:position w:val="8"/>
          <w:szCs w:val="28"/>
        </w:rPr>
        <w:t xml:space="preserve"> </w:t>
      </w:r>
      <w:r w:rsidRPr="00D465D4">
        <w:rPr>
          <w:szCs w:val="28"/>
        </w:rPr>
        <w:t>grade,</w:t>
      </w:r>
      <w:r w:rsidRPr="00D465D4">
        <w:rPr>
          <w:spacing w:val="-6"/>
          <w:szCs w:val="28"/>
        </w:rPr>
        <w:t xml:space="preserve"> </w:t>
      </w:r>
      <w:r w:rsidRPr="00D465D4">
        <w:rPr>
          <w:szCs w:val="28"/>
        </w:rPr>
        <w:t>and</w:t>
      </w:r>
      <w:r w:rsidRPr="00D465D4">
        <w:rPr>
          <w:spacing w:val="-5"/>
          <w:szCs w:val="28"/>
        </w:rPr>
        <w:t xml:space="preserve"> </w:t>
      </w:r>
      <w:r w:rsidRPr="00D465D4">
        <w:rPr>
          <w:szCs w:val="28"/>
        </w:rPr>
        <w:t>a</w:t>
      </w:r>
      <w:r w:rsidRPr="00D465D4">
        <w:rPr>
          <w:spacing w:val="-4"/>
          <w:szCs w:val="28"/>
        </w:rPr>
        <w:t xml:space="preserve"> </w:t>
      </w:r>
      <w:r w:rsidRPr="00D465D4">
        <w:rPr>
          <w:szCs w:val="28"/>
        </w:rPr>
        <w:t>minimum</w:t>
      </w:r>
      <w:r w:rsidRPr="00D465D4">
        <w:rPr>
          <w:spacing w:val="-6"/>
          <w:szCs w:val="28"/>
        </w:rPr>
        <w:t xml:space="preserve"> </w:t>
      </w:r>
      <w:r w:rsidRPr="00D465D4">
        <w:rPr>
          <w:szCs w:val="28"/>
        </w:rPr>
        <w:t>of 3.0 in the 10</w:t>
      </w:r>
      <w:proofErr w:type="spellStart"/>
      <w:r w:rsidRPr="00D465D4">
        <w:rPr>
          <w:position w:val="8"/>
          <w:szCs w:val="28"/>
        </w:rPr>
        <w:t>th</w:t>
      </w:r>
      <w:proofErr w:type="spellEnd"/>
      <w:r w:rsidRPr="00D465D4">
        <w:rPr>
          <w:szCs w:val="28"/>
        </w:rPr>
        <w:t>, 11</w:t>
      </w:r>
      <w:proofErr w:type="spellStart"/>
      <w:r w:rsidRPr="00D465D4">
        <w:rPr>
          <w:position w:val="8"/>
          <w:szCs w:val="28"/>
        </w:rPr>
        <w:t>th</w:t>
      </w:r>
      <w:proofErr w:type="spellEnd"/>
      <w:r w:rsidRPr="00D465D4">
        <w:rPr>
          <w:szCs w:val="28"/>
        </w:rPr>
        <w:t>, and 12</w:t>
      </w:r>
      <w:proofErr w:type="spellStart"/>
      <w:r w:rsidRPr="00D465D4">
        <w:rPr>
          <w:position w:val="8"/>
          <w:szCs w:val="28"/>
        </w:rPr>
        <w:t>th</w:t>
      </w:r>
      <w:proofErr w:type="spellEnd"/>
      <w:r w:rsidRPr="00D465D4">
        <w:rPr>
          <w:position w:val="8"/>
          <w:szCs w:val="28"/>
        </w:rPr>
        <w:t xml:space="preserve"> </w:t>
      </w:r>
      <w:r w:rsidRPr="00D465D4">
        <w:rPr>
          <w:szCs w:val="28"/>
        </w:rPr>
        <w:t>grades, based on the previous semester reported GPA. If a student</w:t>
      </w:r>
      <w:r w:rsidRPr="00D465D4">
        <w:rPr>
          <w:spacing w:val="-8"/>
          <w:szCs w:val="28"/>
        </w:rPr>
        <w:t xml:space="preserve"> </w:t>
      </w:r>
      <w:r w:rsidRPr="00D465D4">
        <w:rPr>
          <w:szCs w:val="28"/>
        </w:rPr>
        <w:t>is</w:t>
      </w:r>
      <w:r w:rsidRPr="00D465D4">
        <w:rPr>
          <w:spacing w:val="-11"/>
          <w:szCs w:val="28"/>
        </w:rPr>
        <w:t xml:space="preserve"> </w:t>
      </w:r>
      <w:r w:rsidRPr="00D465D4">
        <w:rPr>
          <w:szCs w:val="28"/>
        </w:rPr>
        <w:t>having</w:t>
      </w:r>
      <w:r w:rsidRPr="00D465D4">
        <w:rPr>
          <w:spacing w:val="-11"/>
          <w:szCs w:val="28"/>
        </w:rPr>
        <w:t xml:space="preserve"> </w:t>
      </w:r>
      <w:r w:rsidRPr="00D465D4">
        <w:rPr>
          <w:szCs w:val="28"/>
        </w:rPr>
        <w:t>problems</w:t>
      </w:r>
      <w:r w:rsidRPr="00D465D4">
        <w:rPr>
          <w:spacing w:val="-9"/>
          <w:szCs w:val="28"/>
        </w:rPr>
        <w:t xml:space="preserve"> </w:t>
      </w:r>
      <w:r w:rsidRPr="00D465D4">
        <w:rPr>
          <w:szCs w:val="28"/>
        </w:rPr>
        <w:t>maintaining</w:t>
      </w:r>
      <w:r w:rsidRPr="00D465D4">
        <w:rPr>
          <w:spacing w:val="-8"/>
          <w:szCs w:val="28"/>
        </w:rPr>
        <w:t xml:space="preserve"> </w:t>
      </w:r>
      <w:r w:rsidRPr="00D465D4">
        <w:rPr>
          <w:szCs w:val="28"/>
        </w:rPr>
        <w:t>the</w:t>
      </w:r>
      <w:r w:rsidRPr="00D465D4">
        <w:rPr>
          <w:spacing w:val="-10"/>
          <w:szCs w:val="28"/>
        </w:rPr>
        <w:t xml:space="preserve"> </w:t>
      </w:r>
      <w:r w:rsidRPr="00D465D4">
        <w:rPr>
          <w:szCs w:val="28"/>
        </w:rPr>
        <w:t>required</w:t>
      </w:r>
      <w:r w:rsidRPr="00D465D4">
        <w:rPr>
          <w:spacing w:val="-8"/>
          <w:szCs w:val="28"/>
        </w:rPr>
        <w:t xml:space="preserve"> </w:t>
      </w:r>
      <w:r w:rsidRPr="00D465D4">
        <w:rPr>
          <w:szCs w:val="28"/>
        </w:rPr>
        <w:t>GPA</w:t>
      </w:r>
      <w:r w:rsidRPr="00D465D4">
        <w:rPr>
          <w:spacing w:val="-9"/>
          <w:szCs w:val="28"/>
        </w:rPr>
        <w:t xml:space="preserve"> </w:t>
      </w:r>
      <w:r w:rsidRPr="00D465D4">
        <w:rPr>
          <w:szCs w:val="28"/>
        </w:rPr>
        <w:t>in</w:t>
      </w:r>
      <w:r w:rsidRPr="00D465D4">
        <w:rPr>
          <w:spacing w:val="-10"/>
          <w:szCs w:val="28"/>
        </w:rPr>
        <w:t xml:space="preserve"> </w:t>
      </w:r>
      <w:r w:rsidRPr="00D465D4">
        <w:rPr>
          <w:szCs w:val="28"/>
        </w:rPr>
        <w:t>any</w:t>
      </w:r>
      <w:r w:rsidRPr="00D465D4">
        <w:rPr>
          <w:spacing w:val="-8"/>
          <w:szCs w:val="28"/>
        </w:rPr>
        <w:t xml:space="preserve"> </w:t>
      </w:r>
      <w:r w:rsidRPr="00D465D4">
        <w:rPr>
          <w:szCs w:val="28"/>
        </w:rPr>
        <w:t>subject,</w:t>
      </w:r>
      <w:r w:rsidRPr="00D465D4">
        <w:rPr>
          <w:spacing w:val="-9"/>
          <w:szCs w:val="28"/>
        </w:rPr>
        <w:t xml:space="preserve"> </w:t>
      </w:r>
      <w:r w:rsidRPr="00D465D4">
        <w:rPr>
          <w:b/>
          <w:szCs w:val="28"/>
        </w:rPr>
        <w:t>it</w:t>
      </w:r>
      <w:r w:rsidRPr="00D465D4">
        <w:rPr>
          <w:b/>
          <w:spacing w:val="-10"/>
          <w:szCs w:val="28"/>
        </w:rPr>
        <w:t xml:space="preserve"> </w:t>
      </w:r>
      <w:r w:rsidRPr="00D465D4">
        <w:rPr>
          <w:b/>
          <w:szCs w:val="28"/>
        </w:rPr>
        <w:t>is</w:t>
      </w:r>
      <w:r w:rsidRPr="00D465D4">
        <w:rPr>
          <w:b/>
          <w:spacing w:val="-10"/>
          <w:szCs w:val="28"/>
        </w:rPr>
        <w:t xml:space="preserve"> </w:t>
      </w:r>
      <w:r w:rsidRPr="00D465D4">
        <w:rPr>
          <w:b/>
          <w:szCs w:val="28"/>
        </w:rPr>
        <w:t>the</w:t>
      </w:r>
      <w:r w:rsidRPr="00D465D4">
        <w:rPr>
          <w:b/>
          <w:spacing w:val="-9"/>
          <w:szCs w:val="28"/>
        </w:rPr>
        <w:t xml:space="preserve"> </w:t>
      </w:r>
      <w:r w:rsidRPr="00D465D4">
        <w:rPr>
          <w:b/>
          <w:szCs w:val="28"/>
        </w:rPr>
        <w:t>student’s responsibility to notify the HSTA teacher or Field Site Coordinator (FSC) of a problem, as soon as possible, so that any available help can be provided in a timely</w:t>
      </w:r>
      <w:r w:rsidRPr="00D465D4">
        <w:rPr>
          <w:b/>
          <w:spacing w:val="-3"/>
          <w:szCs w:val="28"/>
        </w:rPr>
        <w:t xml:space="preserve"> </w:t>
      </w:r>
      <w:r w:rsidRPr="00D465D4">
        <w:rPr>
          <w:b/>
          <w:szCs w:val="28"/>
        </w:rPr>
        <w:t>manner.</w:t>
      </w:r>
    </w:p>
    <w:p w14:paraId="6F733EC8" w14:textId="77777777" w:rsidR="005D7FE2" w:rsidRPr="00D465D4" w:rsidRDefault="005D7FE2" w:rsidP="005D7FE2">
      <w:pPr>
        <w:rPr>
          <w:szCs w:val="28"/>
        </w:rPr>
      </w:pPr>
      <w:r w:rsidRPr="00D465D4">
        <w:rPr>
          <w:szCs w:val="28"/>
        </w:rPr>
        <w:t xml:space="preserve">Students must attend a minimum of 70% of all HSTA meetings per semester or </w:t>
      </w:r>
      <w:proofErr w:type="gramStart"/>
      <w:r w:rsidRPr="00D465D4">
        <w:rPr>
          <w:szCs w:val="28"/>
        </w:rPr>
        <w:t>make arrangements</w:t>
      </w:r>
      <w:proofErr w:type="gramEnd"/>
      <w:r w:rsidRPr="00D465D4">
        <w:rPr>
          <w:szCs w:val="28"/>
        </w:rPr>
        <w:t xml:space="preserve"> to be excused with the HSTA</w:t>
      </w:r>
      <w:r w:rsidRPr="00D465D4">
        <w:rPr>
          <w:spacing w:val="-23"/>
          <w:szCs w:val="28"/>
        </w:rPr>
        <w:t xml:space="preserve"> </w:t>
      </w:r>
      <w:r w:rsidRPr="00D465D4">
        <w:rPr>
          <w:szCs w:val="28"/>
        </w:rPr>
        <w:t>teacher.</w:t>
      </w:r>
    </w:p>
    <w:p w14:paraId="333C7784" w14:textId="77777777" w:rsidR="005D7FE2" w:rsidRPr="00D465D4" w:rsidRDefault="005D7FE2" w:rsidP="005D7FE2">
      <w:pPr>
        <w:rPr>
          <w:szCs w:val="28"/>
        </w:rPr>
      </w:pPr>
      <w:r w:rsidRPr="00D465D4">
        <w:rPr>
          <w:szCs w:val="28"/>
        </w:rPr>
        <w:t>Students must complete a minimum of 75 documented hours of approved community service prior to completion of the tuition and fee waiver application in their senior</w:t>
      </w:r>
      <w:r w:rsidRPr="00D465D4">
        <w:rPr>
          <w:spacing w:val="-35"/>
          <w:szCs w:val="28"/>
        </w:rPr>
        <w:t xml:space="preserve"> </w:t>
      </w:r>
      <w:r w:rsidRPr="00D465D4">
        <w:rPr>
          <w:szCs w:val="28"/>
        </w:rPr>
        <w:t>year</w:t>
      </w:r>
    </w:p>
    <w:p w14:paraId="31C1DC58" w14:textId="77777777" w:rsidR="005D7FE2" w:rsidRPr="00D465D4" w:rsidRDefault="005D7FE2" w:rsidP="005D7FE2">
      <w:pPr>
        <w:rPr>
          <w:szCs w:val="28"/>
        </w:rPr>
      </w:pPr>
      <w:r w:rsidRPr="00D465D4">
        <w:rPr>
          <w:szCs w:val="28"/>
        </w:rPr>
        <w:t>Students must complete and present a yearly HSTA science project at the HSTA science symposium. Successful completion includes turning in all components by the deadline given by your FSC and receiving a passing</w:t>
      </w:r>
      <w:r w:rsidRPr="00D465D4">
        <w:rPr>
          <w:spacing w:val="-15"/>
          <w:szCs w:val="28"/>
        </w:rPr>
        <w:t xml:space="preserve"> </w:t>
      </w:r>
      <w:r w:rsidRPr="00D465D4">
        <w:rPr>
          <w:szCs w:val="28"/>
        </w:rPr>
        <w:t>score.</w:t>
      </w:r>
    </w:p>
    <w:p w14:paraId="752EEA31" w14:textId="77777777" w:rsidR="005D7FE2" w:rsidRPr="00D465D4" w:rsidRDefault="005D7FE2" w:rsidP="005D7FE2">
      <w:pPr>
        <w:rPr>
          <w:szCs w:val="28"/>
        </w:rPr>
      </w:pPr>
      <w:r w:rsidRPr="00D465D4">
        <w:rPr>
          <w:szCs w:val="28"/>
        </w:rPr>
        <w:t xml:space="preserve">If a student is unable to present his/her science project at the science symposium, the student must document the reason for this and submit it to his/her Local Governing </w:t>
      </w:r>
      <w:r w:rsidRPr="00D465D4">
        <w:rPr>
          <w:szCs w:val="28"/>
        </w:rPr>
        <w:lastRenderedPageBreak/>
        <w:t xml:space="preserve">Board at the earliest possible opportunity </w:t>
      </w:r>
      <w:r w:rsidRPr="00D465D4">
        <w:rPr>
          <w:b/>
          <w:szCs w:val="28"/>
          <w:u w:val="thick"/>
        </w:rPr>
        <w:t>before</w:t>
      </w:r>
      <w:r w:rsidRPr="00D465D4">
        <w:rPr>
          <w:b/>
          <w:szCs w:val="28"/>
        </w:rPr>
        <w:t xml:space="preserve"> </w:t>
      </w:r>
      <w:r w:rsidRPr="00D465D4">
        <w:rPr>
          <w:szCs w:val="28"/>
        </w:rPr>
        <w:t xml:space="preserve">the scheduled symposium date </w:t>
      </w:r>
      <w:proofErr w:type="gramStart"/>
      <w:r w:rsidRPr="00D465D4">
        <w:rPr>
          <w:szCs w:val="28"/>
        </w:rPr>
        <w:t>in order to</w:t>
      </w:r>
      <w:proofErr w:type="gramEnd"/>
      <w:r w:rsidRPr="00D465D4">
        <w:rPr>
          <w:szCs w:val="28"/>
        </w:rPr>
        <w:t xml:space="preserve"> obtain an approved absence for the</w:t>
      </w:r>
      <w:r w:rsidRPr="00D465D4">
        <w:rPr>
          <w:spacing w:val="-27"/>
          <w:szCs w:val="28"/>
        </w:rPr>
        <w:t xml:space="preserve"> </w:t>
      </w:r>
      <w:r w:rsidRPr="00D465D4">
        <w:rPr>
          <w:szCs w:val="28"/>
        </w:rPr>
        <w:t>symposium.</w:t>
      </w:r>
    </w:p>
    <w:p w14:paraId="23DB4BEB" w14:textId="77777777" w:rsidR="005D7FE2" w:rsidRPr="00D465D4" w:rsidRDefault="005D7FE2" w:rsidP="005D7FE2">
      <w:pPr>
        <w:rPr>
          <w:szCs w:val="28"/>
        </w:rPr>
      </w:pPr>
      <w:r w:rsidRPr="00D465D4">
        <w:rPr>
          <w:szCs w:val="28"/>
        </w:rPr>
        <w:t>If the student's absence is approved, the student must present his/her project at a public forum approved by the Local Governing</w:t>
      </w:r>
      <w:r w:rsidRPr="00D465D4">
        <w:rPr>
          <w:spacing w:val="-20"/>
          <w:szCs w:val="28"/>
        </w:rPr>
        <w:t xml:space="preserve"> </w:t>
      </w:r>
      <w:r w:rsidRPr="00D465D4">
        <w:rPr>
          <w:szCs w:val="28"/>
        </w:rPr>
        <w:t>Board.</w:t>
      </w:r>
    </w:p>
    <w:p w14:paraId="2EFC426D" w14:textId="77777777" w:rsidR="005D7FE2" w:rsidRPr="00D465D4" w:rsidRDefault="005D7FE2" w:rsidP="005D7FE2">
      <w:pPr>
        <w:rPr>
          <w:szCs w:val="28"/>
        </w:rPr>
      </w:pPr>
      <w:r w:rsidRPr="00D465D4">
        <w:rPr>
          <w:szCs w:val="28"/>
        </w:rPr>
        <w:t xml:space="preserve">Students must successfully complete </w:t>
      </w:r>
      <w:r w:rsidRPr="00D465D4">
        <w:rPr>
          <w:b/>
          <w:szCs w:val="28"/>
        </w:rPr>
        <w:t xml:space="preserve">at least two </w:t>
      </w:r>
      <w:r w:rsidRPr="00D465D4">
        <w:rPr>
          <w:szCs w:val="28"/>
        </w:rPr>
        <w:t>of the campus-based summer camps before their senior</w:t>
      </w:r>
      <w:r w:rsidRPr="00D465D4">
        <w:rPr>
          <w:spacing w:val="-8"/>
          <w:szCs w:val="28"/>
        </w:rPr>
        <w:t xml:space="preserve"> </w:t>
      </w:r>
      <w:r w:rsidRPr="00D465D4">
        <w:rPr>
          <w:szCs w:val="28"/>
        </w:rPr>
        <w:t>year.</w:t>
      </w:r>
    </w:p>
    <w:p w14:paraId="1E8D1116" w14:textId="77777777" w:rsidR="005D7FE2" w:rsidRPr="00D465D4" w:rsidRDefault="005D7FE2" w:rsidP="005D7FE2">
      <w:pPr>
        <w:rPr>
          <w:szCs w:val="28"/>
        </w:rPr>
      </w:pPr>
      <w:r w:rsidRPr="00D465D4">
        <w:rPr>
          <w:szCs w:val="28"/>
        </w:rPr>
        <w:t xml:space="preserve">Students will be on probation for not meeting academic or attendance requirements for </w:t>
      </w:r>
      <w:r w:rsidRPr="00D465D4">
        <w:rPr>
          <w:b/>
          <w:szCs w:val="28"/>
        </w:rPr>
        <w:t xml:space="preserve">ONLY ONE </w:t>
      </w:r>
      <w:r w:rsidRPr="00D465D4">
        <w:rPr>
          <w:szCs w:val="28"/>
        </w:rPr>
        <w:t>semester during their entire participation in the HSTA program. If students fail to</w:t>
      </w:r>
      <w:r w:rsidRPr="00D465D4">
        <w:rPr>
          <w:spacing w:val="-6"/>
          <w:szCs w:val="28"/>
        </w:rPr>
        <w:t xml:space="preserve"> </w:t>
      </w:r>
      <w:r w:rsidRPr="00D465D4">
        <w:rPr>
          <w:szCs w:val="28"/>
        </w:rPr>
        <w:t>meet</w:t>
      </w:r>
      <w:r w:rsidRPr="00D465D4">
        <w:rPr>
          <w:spacing w:val="-6"/>
          <w:szCs w:val="28"/>
        </w:rPr>
        <w:t xml:space="preserve"> </w:t>
      </w:r>
      <w:r w:rsidRPr="00D465D4">
        <w:rPr>
          <w:szCs w:val="28"/>
        </w:rPr>
        <w:t>academic</w:t>
      </w:r>
      <w:r w:rsidRPr="00D465D4">
        <w:rPr>
          <w:spacing w:val="-8"/>
          <w:szCs w:val="28"/>
        </w:rPr>
        <w:t xml:space="preserve"> </w:t>
      </w:r>
      <w:r w:rsidRPr="00D465D4">
        <w:rPr>
          <w:szCs w:val="28"/>
        </w:rPr>
        <w:t>or</w:t>
      </w:r>
      <w:r w:rsidRPr="00D465D4">
        <w:rPr>
          <w:spacing w:val="-7"/>
          <w:szCs w:val="28"/>
        </w:rPr>
        <w:t xml:space="preserve"> </w:t>
      </w:r>
      <w:r w:rsidRPr="00D465D4">
        <w:rPr>
          <w:szCs w:val="28"/>
        </w:rPr>
        <w:t>attendance</w:t>
      </w:r>
      <w:r w:rsidRPr="00D465D4">
        <w:rPr>
          <w:spacing w:val="-8"/>
          <w:szCs w:val="28"/>
        </w:rPr>
        <w:t xml:space="preserve"> </w:t>
      </w:r>
      <w:r w:rsidRPr="00D465D4">
        <w:rPr>
          <w:szCs w:val="28"/>
        </w:rPr>
        <w:t>requirements</w:t>
      </w:r>
      <w:r w:rsidRPr="00D465D4">
        <w:rPr>
          <w:spacing w:val="-6"/>
          <w:szCs w:val="28"/>
        </w:rPr>
        <w:t xml:space="preserve"> </w:t>
      </w:r>
      <w:r w:rsidRPr="00D465D4">
        <w:rPr>
          <w:szCs w:val="28"/>
        </w:rPr>
        <w:t>for</w:t>
      </w:r>
      <w:r w:rsidRPr="00D465D4">
        <w:rPr>
          <w:spacing w:val="-5"/>
          <w:szCs w:val="28"/>
        </w:rPr>
        <w:t xml:space="preserve"> </w:t>
      </w:r>
      <w:r w:rsidRPr="00D465D4">
        <w:rPr>
          <w:szCs w:val="28"/>
        </w:rPr>
        <w:t>a</w:t>
      </w:r>
      <w:r w:rsidRPr="00D465D4">
        <w:rPr>
          <w:spacing w:val="-7"/>
          <w:szCs w:val="28"/>
        </w:rPr>
        <w:t xml:space="preserve"> </w:t>
      </w:r>
      <w:r w:rsidRPr="00D465D4">
        <w:rPr>
          <w:szCs w:val="28"/>
        </w:rPr>
        <w:t>second</w:t>
      </w:r>
      <w:r w:rsidRPr="00D465D4">
        <w:rPr>
          <w:spacing w:val="-6"/>
          <w:szCs w:val="28"/>
        </w:rPr>
        <w:t xml:space="preserve"> </w:t>
      </w:r>
      <w:r w:rsidRPr="00D465D4">
        <w:rPr>
          <w:szCs w:val="28"/>
        </w:rPr>
        <w:t>semester,</w:t>
      </w:r>
      <w:r w:rsidRPr="00D465D4">
        <w:rPr>
          <w:spacing w:val="-7"/>
          <w:szCs w:val="28"/>
        </w:rPr>
        <w:t xml:space="preserve"> </w:t>
      </w:r>
      <w:r w:rsidRPr="00D465D4">
        <w:rPr>
          <w:szCs w:val="28"/>
        </w:rPr>
        <w:t>they</w:t>
      </w:r>
      <w:r w:rsidRPr="00D465D4">
        <w:rPr>
          <w:spacing w:val="-6"/>
          <w:szCs w:val="28"/>
        </w:rPr>
        <w:t xml:space="preserve"> </w:t>
      </w:r>
      <w:r w:rsidRPr="00D465D4">
        <w:rPr>
          <w:szCs w:val="28"/>
        </w:rPr>
        <w:t>will</w:t>
      </w:r>
      <w:r w:rsidRPr="00D465D4">
        <w:rPr>
          <w:spacing w:val="-7"/>
          <w:szCs w:val="28"/>
        </w:rPr>
        <w:t xml:space="preserve"> </w:t>
      </w:r>
      <w:r w:rsidRPr="00D465D4">
        <w:rPr>
          <w:szCs w:val="28"/>
        </w:rPr>
        <w:t>be</w:t>
      </w:r>
      <w:r w:rsidRPr="00D465D4">
        <w:rPr>
          <w:spacing w:val="-7"/>
          <w:szCs w:val="28"/>
        </w:rPr>
        <w:t xml:space="preserve"> </w:t>
      </w:r>
      <w:r w:rsidRPr="00D465D4">
        <w:rPr>
          <w:szCs w:val="28"/>
        </w:rPr>
        <w:t>dismissed from</w:t>
      </w:r>
      <w:r w:rsidRPr="00D465D4">
        <w:rPr>
          <w:spacing w:val="-1"/>
          <w:szCs w:val="28"/>
        </w:rPr>
        <w:t xml:space="preserve"> </w:t>
      </w:r>
      <w:r w:rsidRPr="00D465D4">
        <w:rPr>
          <w:szCs w:val="28"/>
        </w:rPr>
        <w:t>HSTA.</w:t>
      </w:r>
    </w:p>
    <w:p w14:paraId="24D54964" w14:textId="77777777" w:rsidR="005D7FE2" w:rsidRPr="00D465D4" w:rsidRDefault="005D7FE2" w:rsidP="005D7FE2">
      <w:pPr>
        <w:rPr>
          <w:szCs w:val="28"/>
        </w:rPr>
      </w:pPr>
      <w:r w:rsidRPr="00D465D4">
        <w:rPr>
          <w:szCs w:val="28"/>
        </w:rPr>
        <w:t>If a student should fail to comply with the program participation requirements, the student will be dismissed from the HSTA program by written</w:t>
      </w:r>
      <w:r w:rsidRPr="00D465D4">
        <w:rPr>
          <w:spacing w:val="-23"/>
          <w:szCs w:val="28"/>
        </w:rPr>
        <w:t xml:space="preserve"> </w:t>
      </w:r>
      <w:r w:rsidRPr="00D465D4">
        <w:rPr>
          <w:szCs w:val="28"/>
        </w:rPr>
        <w:t>notification.</w:t>
      </w:r>
    </w:p>
    <w:p w14:paraId="256D5759" w14:textId="77777777" w:rsidR="005D7FE2" w:rsidRPr="00D465D4" w:rsidRDefault="005D7FE2" w:rsidP="005D7FE2">
      <w:pPr>
        <w:rPr>
          <w:szCs w:val="28"/>
        </w:rPr>
      </w:pPr>
      <w:r w:rsidRPr="00D465D4">
        <w:rPr>
          <w:szCs w:val="28"/>
        </w:rPr>
        <w:t>The</w:t>
      </w:r>
      <w:r w:rsidRPr="00D465D4">
        <w:rPr>
          <w:spacing w:val="-8"/>
          <w:szCs w:val="28"/>
        </w:rPr>
        <w:t xml:space="preserve"> </w:t>
      </w:r>
      <w:r w:rsidRPr="00D465D4">
        <w:rPr>
          <w:szCs w:val="28"/>
        </w:rPr>
        <w:t>student</w:t>
      </w:r>
      <w:r w:rsidRPr="00D465D4">
        <w:rPr>
          <w:spacing w:val="-6"/>
          <w:szCs w:val="28"/>
        </w:rPr>
        <w:t xml:space="preserve"> </w:t>
      </w:r>
      <w:r w:rsidRPr="00D465D4">
        <w:rPr>
          <w:szCs w:val="28"/>
        </w:rPr>
        <w:t>has</w:t>
      </w:r>
      <w:r w:rsidRPr="00D465D4">
        <w:rPr>
          <w:spacing w:val="-9"/>
          <w:szCs w:val="28"/>
        </w:rPr>
        <w:t xml:space="preserve"> </w:t>
      </w:r>
      <w:r w:rsidRPr="00D465D4">
        <w:rPr>
          <w:szCs w:val="28"/>
        </w:rPr>
        <w:t>the</w:t>
      </w:r>
      <w:r w:rsidRPr="00D465D4">
        <w:rPr>
          <w:spacing w:val="-10"/>
          <w:szCs w:val="28"/>
        </w:rPr>
        <w:t xml:space="preserve"> </w:t>
      </w:r>
      <w:r w:rsidRPr="00D465D4">
        <w:rPr>
          <w:szCs w:val="28"/>
        </w:rPr>
        <w:t>right</w:t>
      </w:r>
      <w:r w:rsidRPr="00D465D4">
        <w:rPr>
          <w:spacing w:val="-8"/>
          <w:szCs w:val="28"/>
        </w:rPr>
        <w:t xml:space="preserve"> </w:t>
      </w:r>
      <w:r w:rsidRPr="00D465D4">
        <w:rPr>
          <w:szCs w:val="28"/>
        </w:rPr>
        <w:t>to</w:t>
      </w:r>
      <w:r w:rsidRPr="00D465D4">
        <w:rPr>
          <w:spacing w:val="-8"/>
          <w:szCs w:val="28"/>
        </w:rPr>
        <w:t xml:space="preserve"> </w:t>
      </w:r>
      <w:r w:rsidRPr="00D465D4">
        <w:rPr>
          <w:szCs w:val="28"/>
        </w:rPr>
        <w:t>appeal</w:t>
      </w:r>
      <w:r w:rsidRPr="00D465D4">
        <w:rPr>
          <w:spacing w:val="-9"/>
          <w:szCs w:val="28"/>
        </w:rPr>
        <w:t xml:space="preserve"> </w:t>
      </w:r>
      <w:r w:rsidRPr="00D465D4">
        <w:rPr>
          <w:szCs w:val="28"/>
        </w:rPr>
        <w:t>the</w:t>
      </w:r>
      <w:r w:rsidRPr="00D465D4">
        <w:rPr>
          <w:spacing w:val="-8"/>
          <w:szCs w:val="28"/>
        </w:rPr>
        <w:t xml:space="preserve"> </w:t>
      </w:r>
      <w:r w:rsidRPr="00D465D4">
        <w:rPr>
          <w:szCs w:val="28"/>
        </w:rPr>
        <w:t>dismissal</w:t>
      </w:r>
      <w:r w:rsidRPr="00D465D4">
        <w:rPr>
          <w:spacing w:val="-9"/>
          <w:szCs w:val="28"/>
        </w:rPr>
        <w:t xml:space="preserve"> </w:t>
      </w:r>
      <w:r w:rsidRPr="00D465D4">
        <w:rPr>
          <w:szCs w:val="28"/>
        </w:rPr>
        <w:t>decision</w:t>
      </w:r>
      <w:r w:rsidRPr="00D465D4">
        <w:rPr>
          <w:spacing w:val="-8"/>
          <w:szCs w:val="28"/>
        </w:rPr>
        <w:t xml:space="preserve"> </w:t>
      </w:r>
      <w:r w:rsidRPr="00D465D4">
        <w:rPr>
          <w:szCs w:val="28"/>
        </w:rPr>
        <w:t>by</w:t>
      </w:r>
      <w:r w:rsidRPr="00D465D4">
        <w:rPr>
          <w:spacing w:val="-8"/>
          <w:szCs w:val="28"/>
        </w:rPr>
        <w:t xml:space="preserve"> </w:t>
      </w:r>
      <w:r w:rsidRPr="00D465D4">
        <w:rPr>
          <w:szCs w:val="28"/>
        </w:rPr>
        <w:t>notification</w:t>
      </w:r>
      <w:r w:rsidRPr="00D465D4">
        <w:rPr>
          <w:spacing w:val="-7"/>
          <w:szCs w:val="28"/>
        </w:rPr>
        <w:t xml:space="preserve"> </w:t>
      </w:r>
      <w:r w:rsidRPr="00D465D4">
        <w:rPr>
          <w:szCs w:val="28"/>
        </w:rPr>
        <w:t>in</w:t>
      </w:r>
      <w:r w:rsidRPr="00D465D4">
        <w:rPr>
          <w:spacing w:val="-12"/>
          <w:szCs w:val="28"/>
        </w:rPr>
        <w:t xml:space="preserve"> </w:t>
      </w:r>
      <w:r w:rsidRPr="00D465D4">
        <w:rPr>
          <w:szCs w:val="28"/>
        </w:rPr>
        <w:t>writing</w:t>
      </w:r>
      <w:r w:rsidRPr="00D465D4">
        <w:rPr>
          <w:spacing w:val="-9"/>
          <w:szCs w:val="28"/>
        </w:rPr>
        <w:t xml:space="preserve"> </w:t>
      </w:r>
      <w:r w:rsidRPr="00D465D4">
        <w:rPr>
          <w:szCs w:val="28"/>
        </w:rPr>
        <w:t>to the</w:t>
      </w:r>
      <w:r w:rsidRPr="00D465D4">
        <w:rPr>
          <w:spacing w:val="-16"/>
          <w:szCs w:val="28"/>
        </w:rPr>
        <w:t xml:space="preserve"> </w:t>
      </w:r>
      <w:r w:rsidRPr="00D465D4">
        <w:rPr>
          <w:szCs w:val="28"/>
        </w:rPr>
        <w:t>Local</w:t>
      </w:r>
      <w:r w:rsidRPr="00D465D4">
        <w:rPr>
          <w:spacing w:val="-15"/>
          <w:szCs w:val="28"/>
        </w:rPr>
        <w:t xml:space="preserve"> </w:t>
      </w:r>
      <w:r w:rsidRPr="00D465D4">
        <w:rPr>
          <w:szCs w:val="28"/>
        </w:rPr>
        <w:t>Governing</w:t>
      </w:r>
      <w:r w:rsidRPr="00D465D4">
        <w:rPr>
          <w:spacing w:val="-14"/>
          <w:szCs w:val="28"/>
        </w:rPr>
        <w:t xml:space="preserve"> </w:t>
      </w:r>
      <w:r w:rsidRPr="00D465D4">
        <w:rPr>
          <w:szCs w:val="28"/>
        </w:rPr>
        <w:t>Board</w:t>
      </w:r>
      <w:r w:rsidRPr="00D465D4">
        <w:rPr>
          <w:spacing w:val="-14"/>
          <w:szCs w:val="28"/>
        </w:rPr>
        <w:t xml:space="preserve"> </w:t>
      </w:r>
      <w:r w:rsidRPr="00D465D4">
        <w:rPr>
          <w:szCs w:val="28"/>
        </w:rPr>
        <w:t>within</w:t>
      </w:r>
      <w:r w:rsidRPr="00D465D4">
        <w:rPr>
          <w:spacing w:val="-16"/>
          <w:szCs w:val="28"/>
        </w:rPr>
        <w:t xml:space="preserve"> </w:t>
      </w:r>
      <w:r w:rsidRPr="00D465D4">
        <w:rPr>
          <w:szCs w:val="28"/>
        </w:rPr>
        <w:t>10</w:t>
      </w:r>
      <w:r w:rsidRPr="00D465D4">
        <w:rPr>
          <w:spacing w:val="-18"/>
          <w:szCs w:val="28"/>
        </w:rPr>
        <w:t xml:space="preserve"> </w:t>
      </w:r>
      <w:r w:rsidRPr="00D465D4">
        <w:rPr>
          <w:szCs w:val="28"/>
        </w:rPr>
        <w:t>working</w:t>
      </w:r>
      <w:r w:rsidRPr="00D465D4">
        <w:rPr>
          <w:spacing w:val="-14"/>
          <w:szCs w:val="28"/>
        </w:rPr>
        <w:t xml:space="preserve"> </w:t>
      </w:r>
      <w:r w:rsidRPr="00D465D4">
        <w:rPr>
          <w:szCs w:val="28"/>
        </w:rPr>
        <w:t>days</w:t>
      </w:r>
      <w:r w:rsidRPr="00D465D4">
        <w:rPr>
          <w:spacing w:val="-17"/>
          <w:szCs w:val="28"/>
        </w:rPr>
        <w:t xml:space="preserve"> </w:t>
      </w:r>
      <w:r w:rsidRPr="00D465D4">
        <w:rPr>
          <w:szCs w:val="28"/>
        </w:rPr>
        <w:t>of</w:t>
      </w:r>
      <w:r w:rsidRPr="00D465D4">
        <w:rPr>
          <w:spacing w:val="-15"/>
          <w:szCs w:val="28"/>
        </w:rPr>
        <w:t xml:space="preserve"> </w:t>
      </w:r>
      <w:r w:rsidRPr="00D465D4">
        <w:rPr>
          <w:szCs w:val="28"/>
        </w:rPr>
        <w:t>receipt</w:t>
      </w:r>
      <w:r w:rsidRPr="00D465D4">
        <w:rPr>
          <w:spacing w:val="-14"/>
          <w:szCs w:val="28"/>
        </w:rPr>
        <w:t xml:space="preserve"> </w:t>
      </w:r>
      <w:r w:rsidRPr="00D465D4">
        <w:rPr>
          <w:szCs w:val="28"/>
        </w:rPr>
        <w:t>of</w:t>
      </w:r>
      <w:r w:rsidRPr="00D465D4">
        <w:rPr>
          <w:spacing w:val="-17"/>
          <w:szCs w:val="28"/>
        </w:rPr>
        <w:t xml:space="preserve"> </w:t>
      </w:r>
      <w:r w:rsidRPr="00D465D4">
        <w:rPr>
          <w:szCs w:val="28"/>
        </w:rPr>
        <w:t>the</w:t>
      </w:r>
      <w:r w:rsidRPr="00D465D4">
        <w:rPr>
          <w:spacing w:val="-16"/>
          <w:szCs w:val="28"/>
        </w:rPr>
        <w:t xml:space="preserve"> </w:t>
      </w:r>
      <w:r w:rsidRPr="00D465D4">
        <w:rPr>
          <w:szCs w:val="28"/>
        </w:rPr>
        <w:t>certified</w:t>
      </w:r>
      <w:r w:rsidRPr="00D465D4">
        <w:rPr>
          <w:spacing w:val="-17"/>
          <w:szCs w:val="28"/>
        </w:rPr>
        <w:t xml:space="preserve"> </w:t>
      </w:r>
      <w:r w:rsidRPr="00D465D4">
        <w:rPr>
          <w:szCs w:val="28"/>
        </w:rPr>
        <w:t>dismissal. [See Website: Students, Teachers &amp;</w:t>
      </w:r>
      <w:r w:rsidRPr="00D465D4">
        <w:rPr>
          <w:spacing w:val="-15"/>
          <w:szCs w:val="28"/>
        </w:rPr>
        <w:t xml:space="preserve"> </w:t>
      </w:r>
      <w:r w:rsidRPr="00D465D4">
        <w:rPr>
          <w:szCs w:val="28"/>
        </w:rPr>
        <w:t>Parents].</w:t>
      </w:r>
    </w:p>
    <w:p w14:paraId="6EBCB8E3" w14:textId="77777777" w:rsidR="005D7FE2" w:rsidRPr="00D465D4" w:rsidRDefault="005D7FE2" w:rsidP="005D7FE2">
      <w:pPr>
        <w:rPr>
          <w:szCs w:val="28"/>
        </w:rPr>
      </w:pPr>
      <w:r w:rsidRPr="00D465D4">
        <w:rPr>
          <w:szCs w:val="28"/>
        </w:rPr>
        <w:t>If</w:t>
      </w:r>
      <w:r w:rsidRPr="00D465D4">
        <w:rPr>
          <w:spacing w:val="-5"/>
          <w:szCs w:val="28"/>
        </w:rPr>
        <w:t xml:space="preserve"> </w:t>
      </w:r>
      <w:r w:rsidRPr="00D465D4">
        <w:rPr>
          <w:szCs w:val="28"/>
        </w:rPr>
        <w:t>the</w:t>
      </w:r>
      <w:r w:rsidRPr="00D465D4">
        <w:rPr>
          <w:spacing w:val="-5"/>
          <w:szCs w:val="28"/>
        </w:rPr>
        <w:t xml:space="preserve"> </w:t>
      </w:r>
      <w:r w:rsidRPr="00D465D4">
        <w:rPr>
          <w:szCs w:val="28"/>
        </w:rPr>
        <w:t>student</w:t>
      </w:r>
      <w:r w:rsidRPr="00D465D4">
        <w:rPr>
          <w:spacing w:val="-6"/>
          <w:szCs w:val="28"/>
        </w:rPr>
        <w:t xml:space="preserve"> </w:t>
      </w:r>
      <w:r w:rsidRPr="00D465D4">
        <w:rPr>
          <w:szCs w:val="28"/>
        </w:rPr>
        <w:t>does</w:t>
      </w:r>
      <w:r w:rsidRPr="00D465D4">
        <w:rPr>
          <w:spacing w:val="-4"/>
          <w:szCs w:val="28"/>
        </w:rPr>
        <w:t xml:space="preserve"> </w:t>
      </w:r>
      <w:r w:rsidRPr="00D465D4">
        <w:rPr>
          <w:szCs w:val="28"/>
        </w:rPr>
        <w:t>not</w:t>
      </w:r>
      <w:r w:rsidRPr="00D465D4">
        <w:rPr>
          <w:spacing w:val="-4"/>
          <w:szCs w:val="28"/>
        </w:rPr>
        <w:t xml:space="preserve"> </w:t>
      </w:r>
      <w:r w:rsidRPr="00D465D4">
        <w:rPr>
          <w:szCs w:val="28"/>
        </w:rPr>
        <w:t>agree</w:t>
      </w:r>
      <w:r w:rsidRPr="00D465D4">
        <w:rPr>
          <w:spacing w:val="-5"/>
          <w:szCs w:val="28"/>
        </w:rPr>
        <w:t xml:space="preserve"> </w:t>
      </w:r>
      <w:r w:rsidRPr="00D465D4">
        <w:rPr>
          <w:szCs w:val="28"/>
        </w:rPr>
        <w:t>with</w:t>
      </w:r>
      <w:r w:rsidRPr="00D465D4">
        <w:rPr>
          <w:spacing w:val="-7"/>
          <w:szCs w:val="28"/>
        </w:rPr>
        <w:t xml:space="preserve"> </w:t>
      </w:r>
      <w:r w:rsidRPr="00D465D4">
        <w:rPr>
          <w:szCs w:val="28"/>
        </w:rPr>
        <w:t>the</w:t>
      </w:r>
      <w:r w:rsidRPr="00D465D4">
        <w:rPr>
          <w:spacing w:val="-5"/>
          <w:szCs w:val="28"/>
        </w:rPr>
        <w:t xml:space="preserve"> </w:t>
      </w:r>
      <w:r w:rsidRPr="00D465D4">
        <w:rPr>
          <w:szCs w:val="28"/>
        </w:rPr>
        <w:t>appeal</w:t>
      </w:r>
      <w:r w:rsidRPr="00D465D4">
        <w:rPr>
          <w:spacing w:val="-7"/>
          <w:szCs w:val="28"/>
        </w:rPr>
        <w:t xml:space="preserve"> </w:t>
      </w:r>
      <w:r w:rsidRPr="00D465D4">
        <w:rPr>
          <w:szCs w:val="28"/>
        </w:rPr>
        <w:t>decision</w:t>
      </w:r>
      <w:r w:rsidRPr="00D465D4">
        <w:rPr>
          <w:spacing w:val="-5"/>
          <w:szCs w:val="28"/>
        </w:rPr>
        <w:t xml:space="preserve"> </w:t>
      </w:r>
      <w:r w:rsidRPr="00D465D4">
        <w:rPr>
          <w:szCs w:val="28"/>
        </w:rPr>
        <w:t>of</w:t>
      </w:r>
      <w:r w:rsidRPr="00D465D4">
        <w:rPr>
          <w:spacing w:val="-7"/>
          <w:szCs w:val="28"/>
        </w:rPr>
        <w:t xml:space="preserve"> </w:t>
      </w:r>
      <w:r w:rsidRPr="00D465D4">
        <w:rPr>
          <w:szCs w:val="28"/>
        </w:rPr>
        <w:t>the</w:t>
      </w:r>
      <w:r w:rsidRPr="00D465D4">
        <w:rPr>
          <w:spacing w:val="-8"/>
          <w:szCs w:val="28"/>
        </w:rPr>
        <w:t xml:space="preserve"> </w:t>
      </w:r>
      <w:r w:rsidRPr="00D465D4">
        <w:rPr>
          <w:szCs w:val="28"/>
        </w:rPr>
        <w:t>Local</w:t>
      </w:r>
      <w:r w:rsidRPr="00D465D4">
        <w:rPr>
          <w:spacing w:val="-4"/>
          <w:szCs w:val="28"/>
        </w:rPr>
        <w:t xml:space="preserve"> </w:t>
      </w:r>
      <w:r w:rsidRPr="00D465D4">
        <w:rPr>
          <w:szCs w:val="28"/>
        </w:rPr>
        <w:t>Governing</w:t>
      </w:r>
      <w:r w:rsidRPr="00D465D4">
        <w:rPr>
          <w:spacing w:val="-4"/>
          <w:szCs w:val="28"/>
        </w:rPr>
        <w:t xml:space="preserve"> </w:t>
      </w:r>
      <w:r w:rsidRPr="00D465D4">
        <w:rPr>
          <w:szCs w:val="28"/>
        </w:rPr>
        <w:t>Board, he/she may appeal in writing to the HSTA Joint Governing Board or designated committee within 10 working days of receipt of Local Governing Board</w:t>
      </w:r>
      <w:r w:rsidRPr="00D465D4">
        <w:rPr>
          <w:spacing w:val="-28"/>
          <w:szCs w:val="28"/>
        </w:rPr>
        <w:t xml:space="preserve"> </w:t>
      </w:r>
      <w:r w:rsidRPr="00D465D4">
        <w:rPr>
          <w:szCs w:val="28"/>
        </w:rPr>
        <w:t>decision.</w:t>
      </w:r>
    </w:p>
    <w:p w14:paraId="590DC836" w14:textId="77777777" w:rsidR="005D7FE2" w:rsidRPr="00D465D4" w:rsidRDefault="005D7FE2" w:rsidP="005D7FE2">
      <w:pPr>
        <w:rPr>
          <w:szCs w:val="28"/>
        </w:rPr>
      </w:pPr>
      <w:r w:rsidRPr="00D465D4">
        <w:rPr>
          <w:szCs w:val="28"/>
        </w:rPr>
        <w:t>Students</w:t>
      </w:r>
      <w:r w:rsidRPr="00D465D4">
        <w:rPr>
          <w:spacing w:val="-10"/>
          <w:szCs w:val="28"/>
        </w:rPr>
        <w:t xml:space="preserve"> </w:t>
      </w:r>
      <w:r w:rsidRPr="00D465D4">
        <w:rPr>
          <w:szCs w:val="28"/>
        </w:rPr>
        <w:t>are</w:t>
      </w:r>
      <w:r w:rsidRPr="00D465D4">
        <w:rPr>
          <w:spacing w:val="-11"/>
          <w:szCs w:val="28"/>
        </w:rPr>
        <w:t xml:space="preserve"> </w:t>
      </w:r>
      <w:r w:rsidRPr="00D465D4">
        <w:rPr>
          <w:szCs w:val="28"/>
        </w:rPr>
        <w:t>responsible</w:t>
      </w:r>
      <w:r w:rsidRPr="00D465D4">
        <w:rPr>
          <w:spacing w:val="-12"/>
          <w:szCs w:val="28"/>
        </w:rPr>
        <w:t xml:space="preserve"> </w:t>
      </w:r>
      <w:r w:rsidRPr="00D465D4">
        <w:rPr>
          <w:szCs w:val="28"/>
        </w:rPr>
        <w:t>for</w:t>
      </w:r>
      <w:r w:rsidRPr="00D465D4">
        <w:rPr>
          <w:spacing w:val="-11"/>
          <w:szCs w:val="28"/>
        </w:rPr>
        <w:t xml:space="preserve"> </w:t>
      </w:r>
      <w:r w:rsidRPr="00D465D4">
        <w:rPr>
          <w:szCs w:val="28"/>
        </w:rPr>
        <w:t>meeting</w:t>
      </w:r>
      <w:r w:rsidRPr="00D465D4">
        <w:rPr>
          <w:spacing w:val="-10"/>
          <w:szCs w:val="28"/>
        </w:rPr>
        <w:t xml:space="preserve"> </w:t>
      </w:r>
      <w:r w:rsidRPr="00D465D4">
        <w:rPr>
          <w:szCs w:val="28"/>
        </w:rPr>
        <w:t>paperwork</w:t>
      </w:r>
      <w:r w:rsidRPr="00D465D4">
        <w:rPr>
          <w:spacing w:val="-12"/>
          <w:szCs w:val="28"/>
        </w:rPr>
        <w:t xml:space="preserve"> </w:t>
      </w:r>
      <w:r w:rsidRPr="00D465D4">
        <w:rPr>
          <w:szCs w:val="28"/>
        </w:rPr>
        <w:t>deadlines.</w:t>
      </w:r>
      <w:r w:rsidRPr="00D465D4">
        <w:rPr>
          <w:spacing w:val="-7"/>
          <w:szCs w:val="28"/>
        </w:rPr>
        <w:t xml:space="preserve"> </w:t>
      </w:r>
      <w:r w:rsidRPr="00D465D4">
        <w:rPr>
          <w:szCs w:val="28"/>
        </w:rPr>
        <w:t>If</w:t>
      </w:r>
      <w:r w:rsidRPr="00D465D4">
        <w:rPr>
          <w:spacing w:val="-11"/>
          <w:szCs w:val="28"/>
        </w:rPr>
        <w:t xml:space="preserve"> </w:t>
      </w:r>
      <w:r w:rsidRPr="00D465D4">
        <w:rPr>
          <w:szCs w:val="28"/>
        </w:rPr>
        <w:t>a</w:t>
      </w:r>
      <w:r w:rsidRPr="00D465D4">
        <w:rPr>
          <w:spacing w:val="-10"/>
          <w:szCs w:val="28"/>
        </w:rPr>
        <w:t xml:space="preserve"> </w:t>
      </w:r>
      <w:r w:rsidRPr="00D465D4">
        <w:rPr>
          <w:szCs w:val="28"/>
        </w:rPr>
        <w:t>student</w:t>
      </w:r>
      <w:r w:rsidRPr="00D465D4">
        <w:rPr>
          <w:spacing w:val="-9"/>
          <w:szCs w:val="28"/>
        </w:rPr>
        <w:t xml:space="preserve"> </w:t>
      </w:r>
      <w:r w:rsidRPr="00D465D4">
        <w:rPr>
          <w:szCs w:val="28"/>
        </w:rPr>
        <w:t>should</w:t>
      </w:r>
      <w:r w:rsidRPr="00D465D4">
        <w:rPr>
          <w:spacing w:val="-10"/>
          <w:szCs w:val="28"/>
        </w:rPr>
        <w:t xml:space="preserve"> </w:t>
      </w:r>
      <w:r w:rsidRPr="00D465D4">
        <w:rPr>
          <w:szCs w:val="28"/>
        </w:rPr>
        <w:t>fail</w:t>
      </w:r>
      <w:r w:rsidRPr="00D465D4">
        <w:rPr>
          <w:spacing w:val="-10"/>
          <w:szCs w:val="28"/>
        </w:rPr>
        <w:t xml:space="preserve"> </w:t>
      </w:r>
      <w:r w:rsidRPr="00D465D4">
        <w:rPr>
          <w:szCs w:val="28"/>
        </w:rPr>
        <w:t>to</w:t>
      </w:r>
      <w:r w:rsidRPr="00D465D4">
        <w:rPr>
          <w:spacing w:val="-11"/>
          <w:szCs w:val="28"/>
        </w:rPr>
        <w:t xml:space="preserve"> </w:t>
      </w:r>
      <w:r w:rsidRPr="00D465D4">
        <w:rPr>
          <w:szCs w:val="28"/>
        </w:rPr>
        <w:t xml:space="preserve">comply with the program participation requirements, the student will be dismissed from the HSTA program by written notification via certified mail. Please return all paperwork by </w:t>
      </w:r>
      <w:r w:rsidRPr="00D465D4">
        <w:rPr>
          <w:b/>
          <w:szCs w:val="28"/>
        </w:rPr>
        <w:t xml:space="preserve">specified deadlines </w:t>
      </w:r>
      <w:r w:rsidRPr="00D465D4">
        <w:rPr>
          <w:szCs w:val="28"/>
        </w:rPr>
        <w:t xml:space="preserve">to the </w:t>
      </w:r>
      <w:r w:rsidRPr="00D465D4">
        <w:rPr>
          <w:b/>
          <w:szCs w:val="28"/>
        </w:rPr>
        <w:t>appropriate</w:t>
      </w:r>
      <w:r w:rsidRPr="00D465D4">
        <w:rPr>
          <w:b/>
          <w:spacing w:val="-3"/>
          <w:szCs w:val="28"/>
        </w:rPr>
        <w:t xml:space="preserve"> </w:t>
      </w:r>
      <w:r w:rsidRPr="00D465D4">
        <w:rPr>
          <w:szCs w:val="28"/>
        </w:rPr>
        <w:t>person.</w:t>
      </w:r>
    </w:p>
    <w:p w14:paraId="00C6A141" w14:textId="77777777" w:rsidR="005D7FE2" w:rsidRPr="00D465D4" w:rsidRDefault="005D7FE2" w:rsidP="005D7FE2">
      <w:pPr>
        <w:rPr>
          <w:szCs w:val="28"/>
        </w:rPr>
      </w:pPr>
      <w:r w:rsidRPr="00D465D4">
        <w:rPr>
          <w:szCs w:val="28"/>
        </w:rPr>
        <w:t>Students shall be suspended from HSTA activities if they are suspended from school and these absences count against the required attendance. A student shall be expelled from HSTA if they are expelled from school or placed in an alternative school</w:t>
      </w:r>
      <w:r w:rsidRPr="00D465D4">
        <w:rPr>
          <w:spacing w:val="-26"/>
          <w:szCs w:val="28"/>
        </w:rPr>
        <w:t xml:space="preserve"> </w:t>
      </w:r>
      <w:r w:rsidRPr="00D465D4">
        <w:rPr>
          <w:szCs w:val="28"/>
        </w:rPr>
        <w:t>setting.</w:t>
      </w:r>
    </w:p>
    <w:p w14:paraId="5F24E1B9" w14:textId="77777777" w:rsidR="005D7FE2" w:rsidRPr="00D465D4" w:rsidRDefault="005D7FE2" w:rsidP="005D7FE2">
      <w:pPr>
        <w:pStyle w:val="Heading2"/>
      </w:pPr>
      <w:bookmarkStart w:id="9" w:name="_bookmark7"/>
      <w:bookmarkEnd w:id="9"/>
    </w:p>
    <w:p w14:paraId="24F46F5F" w14:textId="77777777" w:rsidR="005D7FE2" w:rsidRPr="00D465D4" w:rsidRDefault="005D7FE2" w:rsidP="005D7FE2"/>
    <w:p w14:paraId="50614370" w14:textId="77777777" w:rsidR="005D7FE2" w:rsidRPr="00D465D4" w:rsidRDefault="005D7FE2" w:rsidP="005D7FE2"/>
    <w:p w14:paraId="3E64F4CE" w14:textId="77777777" w:rsidR="005D7FE2" w:rsidRPr="00D465D4" w:rsidRDefault="005D7FE2" w:rsidP="005D7FE2"/>
    <w:p w14:paraId="421069DD" w14:textId="77777777" w:rsidR="005D7FE2" w:rsidRPr="00D465D4" w:rsidRDefault="005D7FE2" w:rsidP="005D7FE2"/>
    <w:p w14:paraId="0ABA13C3" w14:textId="77777777" w:rsidR="005D7FE2" w:rsidRPr="00D465D4" w:rsidRDefault="005D7FE2" w:rsidP="005D7FE2">
      <w:pPr>
        <w:pStyle w:val="Heading2"/>
      </w:pPr>
      <w:bookmarkStart w:id="10" w:name="_Toc79482450"/>
      <w:r w:rsidRPr="00D465D4">
        <w:lastRenderedPageBreak/>
        <w:t>HSTA Attendance Policy</w:t>
      </w:r>
      <w:bookmarkEnd w:id="10"/>
    </w:p>
    <w:p w14:paraId="1F94D677" w14:textId="77777777" w:rsidR="005D7FE2" w:rsidRPr="00D465D4" w:rsidRDefault="005D7FE2" w:rsidP="005D7FE2">
      <w:pPr>
        <w:rPr>
          <w:b/>
          <w:szCs w:val="28"/>
        </w:rPr>
      </w:pPr>
    </w:p>
    <w:p w14:paraId="2BF456AB" w14:textId="77777777" w:rsidR="005D7FE2" w:rsidRPr="00D465D4" w:rsidRDefault="005D7FE2" w:rsidP="005D7FE2">
      <w:pPr>
        <w:rPr>
          <w:szCs w:val="28"/>
        </w:rPr>
      </w:pPr>
      <w:r w:rsidRPr="00D465D4">
        <w:rPr>
          <w:szCs w:val="28"/>
          <w:u w:val="thick"/>
        </w:rPr>
        <w:t>A student shall attend a minimum of 70% of all HSTA meetings per semester or</w:t>
      </w:r>
      <w:r w:rsidRPr="00D465D4">
        <w:rPr>
          <w:szCs w:val="28"/>
        </w:rPr>
        <w:t xml:space="preserve"> </w:t>
      </w:r>
      <w:r w:rsidRPr="00D465D4">
        <w:rPr>
          <w:szCs w:val="28"/>
          <w:u w:val="thick"/>
        </w:rPr>
        <w:t>make prior arrangements with the teacher.</w:t>
      </w:r>
    </w:p>
    <w:p w14:paraId="57ADA3E1" w14:textId="77777777" w:rsidR="005D7FE2" w:rsidRPr="00D465D4" w:rsidRDefault="005D7FE2" w:rsidP="005D7FE2">
      <w:pPr>
        <w:rPr>
          <w:szCs w:val="28"/>
        </w:rPr>
      </w:pPr>
      <w:r w:rsidRPr="00D465D4">
        <w:rPr>
          <w:szCs w:val="28"/>
        </w:rPr>
        <w:t>Students should make every effort to be at every meeting/activity, due to the</w:t>
      </w:r>
      <w:r w:rsidRPr="00D465D4">
        <w:rPr>
          <w:spacing w:val="-37"/>
          <w:szCs w:val="28"/>
        </w:rPr>
        <w:t xml:space="preserve"> </w:t>
      </w:r>
      <w:r w:rsidRPr="00D465D4">
        <w:rPr>
          <w:szCs w:val="28"/>
        </w:rPr>
        <w:t>hands-on science experiments and experiences, which cannot be</w:t>
      </w:r>
      <w:r w:rsidRPr="00D465D4">
        <w:rPr>
          <w:spacing w:val="-24"/>
          <w:szCs w:val="28"/>
        </w:rPr>
        <w:t xml:space="preserve"> </w:t>
      </w:r>
      <w:r w:rsidRPr="00D465D4">
        <w:rPr>
          <w:szCs w:val="28"/>
        </w:rPr>
        <w:t>duplicated.</w:t>
      </w:r>
    </w:p>
    <w:p w14:paraId="3B74CCB3" w14:textId="77777777" w:rsidR="005D7FE2" w:rsidRPr="00D465D4" w:rsidRDefault="005D7FE2" w:rsidP="005D7FE2">
      <w:pPr>
        <w:rPr>
          <w:szCs w:val="28"/>
        </w:rPr>
      </w:pPr>
      <w:r w:rsidRPr="00D465D4">
        <w:rPr>
          <w:szCs w:val="28"/>
        </w:rPr>
        <w:t>Students should attempt to arrange all non-emergency dentist &amp; doctor appointments around club meeting</w:t>
      </w:r>
      <w:r w:rsidRPr="00D465D4">
        <w:rPr>
          <w:spacing w:val="-15"/>
          <w:szCs w:val="28"/>
        </w:rPr>
        <w:t xml:space="preserve"> </w:t>
      </w:r>
      <w:r w:rsidRPr="00D465D4">
        <w:rPr>
          <w:szCs w:val="28"/>
        </w:rPr>
        <w:t>days.</w:t>
      </w:r>
    </w:p>
    <w:p w14:paraId="0ADDC054" w14:textId="77777777" w:rsidR="005D7FE2" w:rsidRPr="00D465D4" w:rsidRDefault="005D7FE2" w:rsidP="005D7FE2">
      <w:pPr>
        <w:rPr>
          <w:szCs w:val="28"/>
        </w:rPr>
      </w:pPr>
      <w:r w:rsidRPr="00D465D4">
        <w:rPr>
          <w:szCs w:val="28"/>
        </w:rPr>
        <w:t xml:space="preserve">HSTA recognizes the importance of a well-rounded student, but when considering participation in an extracurricular activity, students will evaluate its effect on HSTA attendance and must </w:t>
      </w:r>
      <w:proofErr w:type="gramStart"/>
      <w:r w:rsidRPr="00D465D4">
        <w:rPr>
          <w:szCs w:val="28"/>
        </w:rPr>
        <w:t>make arrangements</w:t>
      </w:r>
      <w:proofErr w:type="gramEnd"/>
      <w:r w:rsidRPr="00D465D4">
        <w:rPr>
          <w:szCs w:val="28"/>
        </w:rPr>
        <w:t xml:space="preserve"> with the coach or instructor to allow attendance of club</w:t>
      </w:r>
      <w:r w:rsidRPr="00D465D4">
        <w:rPr>
          <w:spacing w:val="-16"/>
          <w:szCs w:val="28"/>
        </w:rPr>
        <w:t xml:space="preserve"> </w:t>
      </w:r>
      <w:r w:rsidRPr="00D465D4">
        <w:rPr>
          <w:szCs w:val="28"/>
        </w:rPr>
        <w:t>activities.</w:t>
      </w:r>
    </w:p>
    <w:p w14:paraId="78280D0F" w14:textId="77777777" w:rsidR="005D7FE2" w:rsidRPr="00D465D4" w:rsidRDefault="005D7FE2" w:rsidP="005D7FE2">
      <w:pPr>
        <w:rPr>
          <w:szCs w:val="28"/>
        </w:rPr>
      </w:pPr>
      <w:r w:rsidRPr="00D465D4">
        <w:rPr>
          <w:szCs w:val="28"/>
        </w:rPr>
        <w:t>If</w:t>
      </w:r>
      <w:r w:rsidRPr="00D465D4">
        <w:rPr>
          <w:spacing w:val="-6"/>
          <w:szCs w:val="28"/>
        </w:rPr>
        <w:t xml:space="preserve"> </w:t>
      </w:r>
      <w:r w:rsidRPr="00D465D4">
        <w:rPr>
          <w:szCs w:val="28"/>
        </w:rPr>
        <w:t>a</w:t>
      </w:r>
      <w:r w:rsidRPr="00D465D4">
        <w:rPr>
          <w:spacing w:val="-7"/>
          <w:szCs w:val="28"/>
        </w:rPr>
        <w:t xml:space="preserve"> </w:t>
      </w:r>
      <w:r w:rsidRPr="00D465D4">
        <w:rPr>
          <w:szCs w:val="28"/>
        </w:rPr>
        <w:t>student</w:t>
      </w:r>
      <w:r w:rsidRPr="00D465D4">
        <w:rPr>
          <w:spacing w:val="-7"/>
          <w:szCs w:val="28"/>
        </w:rPr>
        <w:t xml:space="preserve"> </w:t>
      </w:r>
      <w:proofErr w:type="gramStart"/>
      <w:r w:rsidRPr="00D465D4">
        <w:rPr>
          <w:szCs w:val="28"/>
        </w:rPr>
        <w:t>misses</w:t>
      </w:r>
      <w:proofErr w:type="gramEnd"/>
      <w:r w:rsidRPr="00D465D4">
        <w:rPr>
          <w:spacing w:val="-5"/>
          <w:szCs w:val="28"/>
        </w:rPr>
        <w:t xml:space="preserve"> </w:t>
      </w:r>
      <w:r w:rsidRPr="00D465D4">
        <w:rPr>
          <w:szCs w:val="28"/>
        </w:rPr>
        <w:t>school</w:t>
      </w:r>
      <w:r w:rsidRPr="00D465D4">
        <w:rPr>
          <w:spacing w:val="-5"/>
          <w:szCs w:val="28"/>
        </w:rPr>
        <w:t xml:space="preserve"> </w:t>
      </w:r>
      <w:r w:rsidRPr="00D465D4">
        <w:rPr>
          <w:szCs w:val="28"/>
        </w:rPr>
        <w:t>on</w:t>
      </w:r>
      <w:r w:rsidRPr="00D465D4">
        <w:rPr>
          <w:spacing w:val="-6"/>
          <w:szCs w:val="28"/>
        </w:rPr>
        <w:t xml:space="preserve"> </w:t>
      </w:r>
      <w:r w:rsidRPr="00D465D4">
        <w:rPr>
          <w:szCs w:val="28"/>
        </w:rPr>
        <w:t>the</w:t>
      </w:r>
      <w:r w:rsidRPr="00D465D4">
        <w:rPr>
          <w:spacing w:val="-4"/>
          <w:szCs w:val="28"/>
        </w:rPr>
        <w:t xml:space="preserve"> </w:t>
      </w:r>
      <w:r w:rsidRPr="00D465D4">
        <w:rPr>
          <w:szCs w:val="28"/>
        </w:rPr>
        <w:t>day</w:t>
      </w:r>
      <w:r w:rsidRPr="00D465D4">
        <w:rPr>
          <w:spacing w:val="-5"/>
          <w:szCs w:val="28"/>
        </w:rPr>
        <w:t xml:space="preserve"> </w:t>
      </w:r>
      <w:r w:rsidRPr="00D465D4">
        <w:rPr>
          <w:szCs w:val="28"/>
        </w:rPr>
        <w:t>of</w:t>
      </w:r>
      <w:r w:rsidRPr="00D465D4">
        <w:rPr>
          <w:spacing w:val="-6"/>
          <w:szCs w:val="28"/>
        </w:rPr>
        <w:t xml:space="preserve"> </w:t>
      </w:r>
      <w:r w:rsidRPr="00D465D4">
        <w:rPr>
          <w:szCs w:val="28"/>
        </w:rPr>
        <w:t>the</w:t>
      </w:r>
      <w:r w:rsidRPr="00D465D4">
        <w:rPr>
          <w:spacing w:val="-4"/>
          <w:szCs w:val="28"/>
        </w:rPr>
        <w:t xml:space="preserve"> </w:t>
      </w:r>
      <w:r w:rsidRPr="00D465D4">
        <w:rPr>
          <w:szCs w:val="28"/>
        </w:rPr>
        <w:t>club</w:t>
      </w:r>
      <w:r w:rsidRPr="00D465D4">
        <w:rPr>
          <w:spacing w:val="-6"/>
          <w:szCs w:val="28"/>
        </w:rPr>
        <w:t xml:space="preserve"> </w:t>
      </w:r>
      <w:r w:rsidRPr="00D465D4">
        <w:rPr>
          <w:szCs w:val="28"/>
        </w:rPr>
        <w:t>meeting</w:t>
      </w:r>
      <w:r w:rsidRPr="00D465D4">
        <w:rPr>
          <w:spacing w:val="-5"/>
          <w:szCs w:val="28"/>
        </w:rPr>
        <w:t xml:space="preserve"> </w:t>
      </w:r>
      <w:r w:rsidRPr="00D465D4">
        <w:rPr>
          <w:szCs w:val="28"/>
        </w:rPr>
        <w:t>and</w:t>
      </w:r>
      <w:r w:rsidRPr="00D465D4">
        <w:rPr>
          <w:spacing w:val="-6"/>
          <w:szCs w:val="28"/>
        </w:rPr>
        <w:t xml:space="preserve"> </w:t>
      </w:r>
      <w:r w:rsidRPr="00D465D4">
        <w:rPr>
          <w:szCs w:val="28"/>
        </w:rPr>
        <w:t>the</w:t>
      </w:r>
      <w:r w:rsidRPr="00D465D4">
        <w:rPr>
          <w:spacing w:val="-4"/>
          <w:szCs w:val="28"/>
        </w:rPr>
        <w:t xml:space="preserve"> </w:t>
      </w:r>
      <w:r w:rsidRPr="00D465D4">
        <w:rPr>
          <w:szCs w:val="28"/>
        </w:rPr>
        <w:t>school</w:t>
      </w:r>
      <w:r w:rsidRPr="00D465D4">
        <w:rPr>
          <w:spacing w:val="-5"/>
          <w:szCs w:val="28"/>
        </w:rPr>
        <w:t xml:space="preserve"> </w:t>
      </w:r>
      <w:r w:rsidRPr="00D465D4">
        <w:rPr>
          <w:szCs w:val="28"/>
        </w:rPr>
        <w:t>“excuses”</w:t>
      </w:r>
      <w:r w:rsidRPr="00D465D4">
        <w:rPr>
          <w:spacing w:val="-6"/>
          <w:szCs w:val="28"/>
        </w:rPr>
        <w:t xml:space="preserve"> </w:t>
      </w:r>
      <w:r w:rsidRPr="00D465D4">
        <w:rPr>
          <w:szCs w:val="28"/>
        </w:rPr>
        <w:t>that absence, then such constitutes an excusable HSTA</w:t>
      </w:r>
      <w:r w:rsidRPr="00D465D4">
        <w:rPr>
          <w:spacing w:val="-16"/>
          <w:szCs w:val="28"/>
        </w:rPr>
        <w:t xml:space="preserve"> </w:t>
      </w:r>
      <w:r w:rsidRPr="00D465D4">
        <w:rPr>
          <w:szCs w:val="28"/>
        </w:rPr>
        <w:t>absence.</w:t>
      </w:r>
    </w:p>
    <w:p w14:paraId="338A01A5" w14:textId="77777777" w:rsidR="005D7FE2" w:rsidRPr="00D465D4" w:rsidRDefault="005D7FE2" w:rsidP="005D7FE2">
      <w:pPr>
        <w:rPr>
          <w:szCs w:val="28"/>
        </w:rPr>
      </w:pPr>
      <w:r w:rsidRPr="00D465D4">
        <w:rPr>
          <w:szCs w:val="28"/>
        </w:rPr>
        <w:t xml:space="preserve">Excused absences may be made up via approved outside lab work or </w:t>
      </w:r>
      <w:r w:rsidRPr="00D465D4">
        <w:rPr>
          <w:b/>
          <w:szCs w:val="28"/>
        </w:rPr>
        <w:t xml:space="preserve">approved </w:t>
      </w:r>
      <w:r w:rsidRPr="00D465D4">
        <w:rPr>
          <w:szCs w:val="28"/>
        </w:rPr>
        <w:t>documented health-related community service after the date of the absence. Documentation must be handed in to the Field Site Coordinator before the end of the semester to count for that</w:t>
      </w:r>
      <w:r w:rsidRPr="00D465D4">
        <w:rPr>
          <w:spacing w:val="-20"/>
          <w:szCs w:val="28"/>
        </w:rPr>
        <w:t xml:space="preserve"> </w:t>
      </w:r>
      <w:r w:rsidRPr="00D465D4">
        <w:rPr>
          <w:szCs w:val="28"/>
        </w:rPr>
        <w:t>semester.</w:t>
      </w:r>
    </w:p>
    <w:p w14:paraId="506DE0E5" w14:textId="77777777" w:rsidR="005D7FE2" w:rsidRPr="00D465D4" w:rsidRDefault="005D7FE2" w:rsidP="005D7FE2">
      <w:pPr>
        <w:pStyle w:val="ListParagraph"/>
        <w:numPr>
          <w:ilvl w:val="0"/>
          <w:numId w:val="3"/>
        </w:numPr>
        <w:rPr>
          <w:szCs w:val="28"/>
        </w:rPr>
      </w:pPr>
      <w:r w:rsidRPr="00D465D4">
        <w:rPr>
          <w:szCs w:val="28"/>
        </w:rPr>
        <w:t>Student is to contact the teacher before an absence - if unable to do so in person,</w:t>
      </w:r>
      <w:r w:rsidRPr="00D465D4">
        <w:rPr>
          <w:spacing w:val="-21"/>
          <w:szCs w:val="28"/>
        </w:rPr>
        <w:t xml:space="preserve"> </w:t>
      </w:r>
      <w:r w:rsidRPr="00D465D4">
        <w:rPr>
          <w:szCs w:val="28"/>
        </w:rPr>
        <w:t>a</w:t>
      </w:r>
      <w:r w:rsidRPr="00D465D4">
        <w:rPr>
          <w:spacing w:val="-1"/>
          <w:szCs w:val="28"/>
        </w:rPr>
        <w:t xml:space="preserve"> </w:t>
      </w:r>
      <w:r w:rsidRPr="00D465D4">
        <w:rPr>
          <w:szCs w:val="28"/>
        </w:rPr>
        <w:t>phone call or a note will be</w:t>
      </w:r>
      <w:r w:rsidRPr="00D465D4">
        <w:rPr>
          <w:spacing w:val="-10"/>
          <w:szCs w:val="28"/>
        </w:rPr>
        <w:t xml:space="preserve"> </w:t>
      </w:r>
      <w:r w:rsidRPr="00D465D4">
        <w:rPr>
          <w:szCs w:val="28"/>
        </w:rPr>
        <w:t>acceptable.</w:t>
      </w:r>
    </w:p>
    <w:p w14:paraId="225995BF" w14:textId="77777777" w:rsidR="005D7FE2" w:rsidRPr="00D465D4" w:rsidRDefault="005D7FE2" w:rsidP="005D7FE2">
      <w:pPr>
        <w:pStyle w:val="ListParagraph"/>
        <w:numPr>
          <w:ilvl w:val="0"/>
          <w:numId w:val="3"/>
        </w:numPr>
        <w:rPr>
          <w:i/>
          <w:szCs w:val="28"/>
        </w:rPr>
      </w:pPr>
      <w:r w:rsidRPr="00D465D4">
        <w:rPr>
          <w:i/>
          <w:szCs w:val="28"/>
        </w:rPr>
        <w:t>Usually,</w:t>
      </w:r>
      <w:r w:rsidRPr="00D465D4">
        <w:rPr>
          <w:i/>
          <w:spacing w:val="-37"/>
          <w:szCs w:val="28"/>
        </w:rPr>
        <w:t xml:space="preserve"> </w:t>
      </w:r>
      <w:r w:rsidRPr="00D465D4">
        <w:rPr>
          <w:i/>
          <w:szCs w:val="28"/>
        </w:rPr>
        <w:t>games</w:t>
      </w:r>
      <w:r w:rsidRPr="00D465D4">
        <w:rPr>
          <w:i/>
          <w:spacing w:val="-36"/>
          <w:szCs w:val="28"/>
        </w:rPr>
        <w:t xml:space="preserve"> </w:t>
      </w:r>
      <w:r w:rsidRPr="00D465D4">
        <w:rPr>
          <w:i/>
          <w:szCs w:val="28"/>
        </w:rPr>
        <w:t>are</w:t>
      </w:r>
      <w:r w:rsidRPr="00D465D4">
        <w:rPr>
          <w:i/>
          <w:spacing w:val="-36"/>
          <w:szCs w:val="28"/>
        </w:rPr>
        <w:t xml:space="preserve"> </w:t>
      </w:r>
      <w:r w:rsidRPr="00D465D4">
        <w:rPr>
          <w:i/>
          <w:szCs w:val="28"/>
        </w:rPr>
        <w:t>excused,</w:t>
      </w:r>
      <w:r w:rsidRPr="00D465D4">
        <w:rPr>
          <w:i/>
          <w:spacing w:val="-35"/>
          <w:szCs w:val="28"/>
        </w:rPr>
        <w:t xml:space="preserve"> </w:t>
      </w:r>
      <w:r w:rsidRPr="00D465D4">
        <w:rPr>
          <w:i/>
          <w:szCs w:val="28"/>
        </w:rPr>
        <w:t>practices</w:t>
      </w:r>
      <w:r w:rsidRPr="00D465D4">
        <w:rPr>
          <w:i/>
          <w:spacing w:val="-35"/>
          <w:szCs w:val="28"/>
        </w:rPr>
        <w:t xml:space="preserve"> </w:t>
      </w:r>
      <w:r w:rsidRPr="00D465D4">
        <w:rPr>
          <w:i/>
          <w:szCs w:val="28"/>
        </w:rPr>
        <w:t>are</w:t>
      </w:r>
      <w:r w:rsidRPr="00D465D4">
        <w:rPr>
          <w:i/>
          <w:spacing w:val="-38"/>
          <w:szCs w:val="28"/>
        </w:rPr>
        <w:t xml:space="preserve"> </w:t>
      </w:r>
      <w:r w:rsidRPr="00D465D4">
        <w:rPr>
          <w:i/>
          <w:szCs w:val="28"/>
        </w:rPr>
        <w:t>not.</w:t>
      </w:r>
      <w:r w:rsidRPr="00D465D4">
        <w:rPr>
          <w:i/>
          <w:spacing w:val="-35"/>
          <w:szCs w:val="28"/>
        </w:rPr>
        <w:t xml:space="preserve"> </w:t>
      </w:r>
      <w:r w:rsidRPr="00D465D4">
        <w:rPr>
          <w:i/>
          <w:szCs w:val="28"/>
        </w:rPr>
        <w:t>Check</w:t>
      </w:r>
      <w:r w:rsidRPr="00D465D4">
        <w:rPr>
          <w:i/>
          <w:spacing w:val="-36"/>
          <w:szCs w:val="28"/>
        </w:rPr>
        <w:t xml:space="preserve"> </w:t>
      </w:r>
      <w:r w:rsidRPr="00D465D4">
        <w:rPr>
          <w:i/>
          <w:szCs w:val="28"/>
        </w:rPr>
        <w:t>with</w:t>
      </w:r>
      <w:r w:rsidRPr="00D465D4">
        <w:rPr>
          <w:i/>
          <w:spacing w:val="-38"/>
          <w:szCs w:val="28"/>
        </w:rPr>
        <w:t xml:space="preserve"> </w:t>
      </w:r>
      <w:r w:rsidRPr="00D465D4">
        <w:rPr>
          <w:i/>
          <w:szCs w:val="28"/>
        </w:rPr>
        <w:t>teacher.</w:t>
      </w:r>
    </w:p>
    <w:p w14:paraId="61D29115" w14:textId="77777777" w:rsidR="005D7FE2" w:rsidRPr="00D465D4" w:rsidRDefault="005D7FE2" w:rsidP="005D7FE2">
      <w:pPr>
        <w:pStyle w:val="ListParagraph"/>
        <w:numPr>
          <w:ilvl w:val="0"/>
          <w:numId w:val="3"/>
        </w:numPr>
        <w:rPr>
          <w:i/>
          <w:szCs w:val="28"/>
        </w:rPr>
      </w:pPr>
      <w:r w:rsidRPr="00D465D4">
        <w:rPr>
          <w:i/>
          <w:szCs w:val="28"/>
        </w:rPr>
        <w:t>Unexcused</w:t>
      </w:r>
      <w:r w:rsidRPr="00D465D4">
        <w:rPr>
          <w:i/>
          <w:spacing w:val="-39"/>
          <w:szCs w:val="28"/>
        </w:rPr>
        <w:t xml:space="preserve"> </w:t>
      </w:r>
      <w:r w:rsidRPr="00D465D4">
        <w:rPr>
          <w:i/>
          <w:szCs w:val="28"/>
        </w:rPr>
        <w:t>absences</w:t>
      </w:r>
      <w:r w:rsidRPr="00D465D4">
        <w:rPr>
          <w:i/>
          <w:spacing w:val="-39"/>
          <w:szCs w:val="28"/>
        </w:rPr>
        <w:t xml:space="preserve"> </w:t>
      </w:r>
      <w:r w:rsidRPr="00D465D4">
        <w:rPr>
          <w:i/>
          <w:szCs w:val="28"/>
        </w:rPr>
        <w:t>cannot</w:t>
      </w:r>
      <w:r w:rsidRPr="00D465D4">
        <w:rPr>
          <w:i/>
          <w:spacing w:val="-39"/>
          <w:szCs w:val="28"/>
        </w:rPr>
        <w:t xml:space="preserve"> </w:t>
      </w:r>
      <w:r w:rsidRPr="00D465D4">
        <w:rPr>
          <w:i/>
          <w:szCs w:val="28"/>
        </w:rPr>
        <w:t>be</w:t>
      </w:r>
      <w:r w:rsidRPr="00D465D4">
        <w:rPr>
          <w:i/>
          <w:spacing w:val="-40"/>
          <w:szCs w:val="28"/>
        </w:rPr>
        <w:t xml:space="preserve"> </w:t>
      </w:r>
      <w:r w:rsidRPr="00D465D4">
        <w:rPr>
          <w:i/>
          <w:szCs w:val="28"/>
        </w:rPr>
        <w:t>made</w:t>
      </w:r>
      <w:r w:rsidRPr="00D465D4">
        <w:rPr>
          <w:i/>
          <w:spacing w:val="-39"/>
          <w:szCs w:val="28"/>
        </w:rPr>
        <w:t xml:space="preserve"> </w:t>
      </w:r>
      <w:r w:rsidRPr="00D465D4">
        <w:rPr>
          <w:i/>
          <w:szCs w:val="28"/>
        </w:rPr>
        <w:t>up.</w:t>
      </w:r>
    </w:p>
    <w:p w14:paraId="6614C485" w14:textId="77777777" w:rsidR="005D7FE2" w:rsidRPr="00D465D4" w:rsidRDefault="005D7FE2" w:rsidP="005D7FE2">
      <w:pPr>
        <w:rPr>
          <w:szCs w:val="28"/>
        </w:rPr>
      </w:pPr>
      <w:r w:rsidRPr="00D465D4">
        <w:rPr>
          <w:szCs w:val="28"/>
        </w:rPr>
        <w:t xml:space="preserve">If absent from a meeting or activity, </w:t>
      </w:r>
      <w:r w:rsidRPr="00D465D4">
        <w:rPr>
          <w:b/>
          <w:szCs w:val="28"/>
        </w:rPr>
        <w:t xml:space="preserve">the student is responsible </w:t>
      </w:r>
      <w:r w:rsidRPr="00D465D4">
        <w:rPr>
          <w:szCs w:val="28"/>
        </w:rPr>
        <w:t>for checking with the HSTA teacher to keep up to date on club activities and responsibilities.</w:t>
      </w:r>
    </w:p>
    <w:p w14:paraId="45C3FFC1" w14:textId="77777777" w:rsidR="005D7FE2" w:rsidRPr="00D465D4" w:rsidRDefault="005D7FE2" w:rsidP="005D7FE2">
      <w:pPr>
        <w:pStyle w:val="Heading2"/>
      </w:pPr>
      <w:bookmarkStart w:id="11" w:name="_bookmark8"/>
      <w:bookmarkEnd w:id="11"/>
    </w:p>
    <w:p w14:paraId="0B375600" w14:textId="77777777" w:rsidR="005D7FE2" w:rsidRPr="00D465D4" w:rsidRDefault="005D7FE2" w:rsidP="005D7FE2"/>
    <w:p w14:paraId="64EAEB08" w14:textId="77777777" w:rsidR="005D7FE2" w:rsidRPr="00D465D4" w:rsidRDefault="005D7FE2" w:rsidP="005D7FE2"/>
    <w:p w14:paraId="2347721E" w14:textId="77777777" w:rsidR="005D7FE2" w:rsidRPr="00D465D4" w:rsidRDefault="005D7FE2" w:rsidP="005D7FE2"/>
    <w:p w14:paraId="06F1A512" w14:textId="77777777" w:rsidR="005D7FE2" w:rsidRPr="00D465D4" w:rsidRDefault="005D7FE2" w:rsidP="005D7FE2"/>
    <w:p w14:paraId="7F56518B" w14:textId="77777777" w:rsidR="005D7FE2" w:rsidRPr="00D465D4" w:rsidRDefault="005D7FE2" w:rsidP="005D7FE2"/>
    <w:p w14:paraId="2D832F91" w14:textId="77777777" w:rsidR="005D7FE2" w:rsidRPr="00D465D4" w:rsidRDefault="005D7FE2" w:rsidP="005D7FE2">
      <w:pPr>
        <w:pStyle w:val="Heading2"/>
      </w:pPr>
      <w:bookmarkStart w:id="12" w:name="_Toc79482451"/>
      <w:r w:rsidRPr="00D465D4">
        <w:lastRenderedPageBreak/>
        <w:t>Science Symposium</w:t>
      </w:r>
      <w:bookmarkEnd w:id="12"/>
    </w:p>
    <w:p w14:paraId="1CC4A113" w14:textId="77777777" w:rsidR="005D7FE2" w:rsidRPr="00D465D4" w:rsidRDefault="005D7FE2" w:rsidP="005D7FE2">
      <w:pPr>
        <w:rPr>
          <w:b/>
          <w:szCs w:val="28"/>
        </w:rPr>
      </w:pPr>
    </w:p>
    <w:p w14:paraId="3E640FBF" w14:textId="77777777" w:rsidR="005D7FE2" w:rsidRPr="00D465D4" w:rsidRDefault="005D7FE2" w:rsidP="005D7FE2">
      <w:pPr>
        <w:rPr>
          <w:szCs w:val="28"/>
        </w:rPr>
      </w:pPr>
      <w:r w:rsidRPr="00D465D4">
        <w:rPr>
          <w:szCs w:val="28"/>
        </w:rPr>
        <w:t>All HSTA students are required to prepare a research science project and do an oral presentation at the HSTA Science Symposium in April or May of each year.</w:t>
      </w:r>
    </w:p>
    <w:p w14:paraId="1FBCF4EB" w14:textId="77777777" w:rsidR="005D7FE2" w:rsidRPr="00D465D4" w:rsidRDefault="005D7FE2" w:rsidP="005D7FE2">
      <w:pPr>
        <w:rPr>
          <w:szCs w:val="28"/>
        </w:rPr>
      </w:pPr>
      <w:r w:rsidRPr="00D465D4">
        <w:rPr>
          <w:szCs w:val="28"/>
        </w:rPr>
        <w:t>Discussions, team building, research and preparation regarding students’ projects will be made</w:t>
      </w:r>
      <w:r w:rsidRPr="00D465D4">
        <w:rPr>
          <w:spacing w:val="-21"/>
          <w:szCs w:val="28"/>
        </w:rPr>
        <w:t xml:space="preserve"> </w:t>
      </w:r>
      <w:r w:rsidRPr="00D465D4">
        <w:rPr>
          <w:szCs w:val="28"/>
        </w:rPr>
        <w:t>during</w:t>
      </w:r>
      <w:r w:rsidRPr="00D465D4">
        <w:rPr>
          <w:spacing w:val="-21"/>
          <w:szCs w:val="28"/>
        </w:rPr>
        <w:t xml:space="preserve"> </w:t>
      </w:r>
      <w:r w:rsidRPr="00D465D4">
        <w:rPr>
          <w:szCs w:val="28"/>
        </w:rPr>
        <w:t>HSTA</w:t>
      </w:r>
      <w:r w:rsidRPr="00D465D4">
        <w:rPr>
          <w:spacing w:val="-21"/>
          <w:szCs w:val="28"/>
        </w:rPr>
        <w:t xml:space="preserve"> </w:t>
      </w:r>
      <w:r w:rsidRPr="00D465D4">
        <w:rPr>
          <w:szCs w:val="28"/>
        </w:rPr>
        <w:t>club</w:t>
      </w:r>
      <w:r w:rsidRPr="00D465D4">
        <w:rPr>
          <w:spacing w:val="-21"/>
          <w:szCs w:val="28"/>
        </w:rPr>
        <w:t xml:space="preserve"> </w:t>
      </w:r>
      <w:r w:rsidRPr="00D465D4">
        <w:rPr>
          <w:szCs w:val="28"/>
        </w:rPr>
        <w:t>meetings</w:t>
      </w:r>
      <w:r w:rsidRPr="00D465D4">
        <w:rPr>
          <w:spacing w:val="-20"/>
          <w:szCs w:val="28"/>
        </w:rPr>
        <w:t xml:space="preserve"> </w:t>
      </w:r>
      <w:r w:rsidRPr="00D465D4">
        <w:rPr>
          <w:szCs w:val="28"/>
        </w:rPr>
        <w:t>throughout</w:t>
      </w:r>
      <w:r w:rsidRPr="00D465D4">
        <w:rPr>
          <w:spacing w:val="-21"/>
          <w:szCs w:val="28"/>
        </w:rPr>
        <w:t xml:space="preserve"> </w:t>
      </w:r>
      <w:r w:rsidRPr="00D465D4">
        <w:rPr>
          <w:szCs w:val="28"/>
        </w:rPr>
        <w:t>the</w:t>
      </w:r>
      <w:r w:rsidRPr="00D465D4">
        <w:rPr>
          <w:spacing w:val="-20"/>
          <w:szCs w:val="28"/>
        </w:rPr>
        <w:t xml:space="preserve"> </w:t>
      </w:r>
      <w:r w:rsidRPr="00D465D4">
        <w:rPr>
          <w:szCs w:val="28"/>
        </w:rPr>
        <w:t>school</w:t>
      </w:r>
      <w:r w:rsidRPr="00D465D4">
        <w:rPr>
          <w:spacing w:val="-20"/>
          <w:szCs w:val="28"/>
        </w:rPr>
        <w:t xml:space="preserve"> </w:t>
      </w:r>
      <w:r w:rsidRPr="00D465D4">
        <w:rPr>
          <w:szCs w:val="28"/>
        </w:rPr>
        <w:t>year.</w:t>
      </w:r>
      <w:r w:rsidRPr="00D465D4">
        <w:rPr>
          <w:spacing w:val="-20"/>
          <w:szCs w:val="28"/>
        </w:rPr>
        <w:t xml:space="preserve"> </w:t>
      </w:r>
      <w:r w:rsidRPr="00D465D4">
        <w:rPr>
          <w:szCs w:val="28"/>
        </w:rPr>
        <w:t>To</w:t>
      </w:r>
      <w:r w:rsidRPr="00D465D4">
        <w:rPr>
          <w:spacing w:val="-22"/>
          <w:szCs w:val="28"/>
        </w:rPr>
        <w:t xml:space="preserve"> </w:t>
      </w:r>
      <w:r w:rsidRPr="00D465D4">
        <w:rPr>
          <w:szCs w:val="28"/>
        </w:rPr>
        <w:t>monitor</w:t>
      </w:r>
      <w:r w:rsidRPr="00D465D4">
        <w:rPr>
          <w:spacing w:val="-22"/>
          <w:szCs w:val="28"/>
        </w:rPr>
        <w:t xml:space="preserve"> </w:t>
      </w:r>
      <w:r w:rsidRPr="00D465D4">
        <w:rPr>
          <w:szCs w:val="28"/>
        </w:rPr>
        <w:t>the</w:t>
      </w:r>
      <w:r w:rsidRPr="00D465D4">
        <w:rPr>
          <w:spacing w:val="-20"/>
          <w:szCs w:val="28"/>
        </w:rPr>
        <w:t xml:space="preserve"> </w:t>
      </w:r>
      <w:r w:rsidRPr="00D465D4">
        <w:rPr>
          <w:szCs w:val="28"/>
        </w:rPr>
        <w:t>science</w:t>
      </w:r>
      <w:r w:rsidRPr="00D465D4">
        <w:rPr>
          <w:spacing w:val="-19"/>
          <w:szCs w:val="28"/>
        </w:rPr>
        <w:t xml:space="preserve"> </w:t>
      </w:r>
      <w:r w:rsidRPr="00D465D4">
        <w:rPr>
          <w:szCs w:val="28"/>
        </w:rPr>
        <w:t>project progress, HSTA requires students to electronically submit paperwork documenting their projects to their Field Site Coordinator, Curriculum Coordinator and Community Research Associate.</w:t>
      </w:r>
    </w:p>
    <w:p w14:paraId="2F0CAFBE" w14:textId="77777777" w:rsidR="005D7FE2" w:rsidRPr="00D465D4" w:rsidRDefault="005D7FE2" w:rsidP="005D7FE2">
      <w:pPr>
        <w:rPr>
          <w:szCs w:val="28"/>
        </w:rPr>
      </w:pPr>
      <w:r w:rsidRPr="00D465D4">
        <w:rPr>
          <w:szCs w:val="28"/>
        </w:rPr>
        <w:t>Research Document due dates are posted online.</w:t>
      </w:r>
    </w:p>
    <w:p w14:paraId="14BED3BC" w14:textId="77777777" w:rsidR="005D7FE2" w:rsidRPr="00D465D4" w:rsidRDefault="005D7FE2" w:rsidP="005D7FE2">
      <w:pPr>
        <w:rPr>
          <w:szCs w:val="28"/>
        </w:rPr>
      </w:pPr>
      <w:r w:rsidRPr="00D465D4">
        <w:rPr>
          <w:szCs w:val="28"/>
        </w:rPr>
        <w:t>To successfully complete your HSTA symposium, you must complete and turn in all assigned</w:t>
      </w:r>
      <w:r w:rsidRPr="00D465D4">
        <w:rPr>
          <w:spacing w:val="-16"/>
          <w:szCs w:val="28"/>
        </w:rPr>
        <w:t xml:space="preserve"> </w:t>
      </w:r>
      <w:r w:rsidRPr="00D465D4">
        <w:rPr>
          <w:szCs w:val="28"/>
        </w:rPr>
        <w:t>work</w:t>
      </w:r>
      <w:r w:rsidRPr="00D465D4">
        <w:rPr>
          <w:spacing w:val="-12"/>
          <w:szCs w:val="28"/>
        </w:rPr>
        <w:t xml:space="preserve"> </w:t>
      </w:r>
      <w:r w:rsidRPr="00D465D4">
        <w:rPr>
          <w:szCs w:val="28"/>
        </w:rPr>
        <w:t>by</w:t>
      </w:r>
      <w:r w:rsidRPr="00D465D4">
        <w:rPr>
          <w:spacing w:val="-13"/>
          <w:szCs w:val="28"/>
        </w:rPr>
        <w:t xml:space="preserve"> </w:t>
      </w:r>
      <w:r w:rsidRPr="00D465D4">
        <w:rPr>
          <w:szCs w:val="28"/>
        </w:rPr>
        <w:t>the</w:t>
      </w:r>
      <w:r w:rsidRPr="00D465D4">
        <w:rPr>
          <w:spacing w:val="-14"/>
          <w:szCs w:val="28"/>
        </w:rPr>
        <w:t xml:space="preserve"> </w:t>
      </w:r>
      <w:r w:rsidRPr="00D465D4">
        <w:rPr>
          <w:szCs w:val="28"/>
        </w:rPr>
        <w:t>assigned</w:t>
      </w:r>
      <w:r w:rsidRPr="00D465D4">
        <w:rPr>
          <w:spacing w:val="-16"/>
          <w:szCs w:val="28"/>
        </w:rPr>
        <w:t xml:space="preserve"> </w:t>
      </w:r>
      <w:r w:rsidRPr="00D465D4">
        <w:rPr>
          <w:szCs w:val="28"/>
        </w:rPr>
        <w:t>deadlines</w:t>
      </w:r>
      <w:r w:rsidRPr="00D465D4">
        <w:rPr>
          <w:spacing w:val="-14"/>
          <w:szCs w:val="28"/>
        </w:rPr>
        <w:t xml:space="preserve"> </w:t>
      </w:r>
      <w:r w:rsidRPr="00D465D4">
        <w:rPr>
          <w:szCs w:val="28"/>
        </w:rPr>
        <w:t>given</w:t>
      </w:r>
      <w:r w:rsidRPr="00D465D4">
        <w:rPr>
          <w:spacing w:val="-14"/>
          <w:szCs w:val="28"/>
        </w:rPr>
        <w:t xml:space="preserve"> </w:t>
      </w:r>
      <w:r w:rsidRPr="00D465D4">
        <w:rPr>
          <w:szCs w:val="28"/>
        </w:rPr>
        <w:t>by</w:t>
      </w:r>
      <w:r w:rsidRPr="00D465D4">
        <w:rPr>
          <w:spacing w:val="-15"/>
          <w:szCs w:val="28"/>
        </w:rPr>
        <w:t xml:space="preserve"> </w:t>
      </w:r>
      <w:r w:rsidRPr="00D465D4">
        <w:rPr>
          <w:szCs w:val="28"/>
        </w:rPr>
        <w:t>your</w:t>
      </w:r>
      <w:r w:rsidRPr="00D465D4">
        <w:rPr>
          <w:spacing w:val="-13"/>
          <w:szCs w:val="28"/>
        </w:rPr>
        <w:t xml:space="preserve"> </w:t>
      </w:r>
      <w:r w:rsidRPr="00D465D4">
        <w:rPr>
          <w:szCs w:val="28"/>
        </w:rPr>
        <w:t>teacher</w:t>
      </w:r>
      <w:r w:rsidRPr="00D465D4">
        <w:rPr>
          <w:spacing w:val="-15"/>
          <w:szCs w:val="28"/>
        </w:rPr>
        <w:t xml:space="preserve"> </w:t>
      </w:r>
      <w:r w:rsidRPr="00D465D4">
        <w:rPr>
          <w:szCs w:val="28"/>
        </w:rPr>
        <w:t>or</w:t>
      </w:r>
      <w:r w:rsidRPr="00D465D4">
        <w:rPr>
          <w:spacing w:val="-12"/>
          <w:szCs w:val="28"/>
        </w:rPr>
        <w:t xml:space="preserve"> </w:t>
      </w:r>
      <w:r w:rsidRPr="00D465D4">
        <w:rPr>
          <w:szCs w:val="28"/>
        </w:rPr>
        <w:t>Field</w:t>
      </w:r>
      <w:r w:rsidRPr="00D465D4">
        <w:rPr>
          <w:spacing w:val="-15"/>
          <w:szCs w:val="28"/>
        </w:rPr>
        <w:t xml:space="preserve"> </w:t>
      </w:r>
      <w:r w:rsidRPr="00D465D4">
        <w:rPr>
          <w:szCs w:val="28"/>
        </w:rPr>
        <w:t>Site</w:t>
      </w:r>
      <w:r w:rsidRPr="00D465D4">
        <w:rPr>
          <w:spacing w:val="-15"/>
          <w:szCs w:val="28"/>
        </w:rPr>
        <w:t xml:space="preserve"> </w:t>
      </w:r>
      <w:r w:rsidRPr="00D465D4">
        <w:rPr>
          <w:szCs w:val="28"/>
        </w:rPr>
        <w:t>Coordinator. You must also receive a passing score for the project to be complete. Passing scores are determined by the HSTA Joint Governing</w:t>
      </w:r>
      <w:r w:rsidRPr="00D465D4">
        <w:rPr>
          <w:spacing w:val="-28"/>
          <w:szCs w:val="28"/>
        </w:rPr>
        <w:t xml:space="preserve"> </w:t>
      </w:r>
      <w:r w:rsidRPr="00D465D4">
        <w:rPr>
          <w:szCs w:val="28"/>
        </w:rPr>
        <w:t>Board.</w:t>
      </w:r>
    </w:p>
    <w:p w14:paraId="77CD8040" w14:textId="77777777" w:rsidR="005D7FE2" w:rsidRPr="00D465D4" w:rsidRDefault="005D7FE2" w:rsidP="005D7FE2">
      <w:pPr>
        <w:rPr>
          <w:szCs w:val="28"/>
        </w:rPr>
      </w:pPr>
      <w:r w:rsidRPr="00D465D4">
        <w:rPr>
          <w:szCs w:val="28"/>
        </w:rPr>
        <w:t>Failure to meet deadlines will result in disciplinary actions by the Local Governing</w:t>
      </w:r>
      <w:r w:rsidRPr="00D465D4">
        <w:rPr>
          <w:spacing w:val="-50"/>
          <w:szCs w:val="28"/>
        </w:rPr>
        <w:t xml:space="preserve"> </w:t>
      </w:r>
      <w:r w:rsidRPr="00D465D4">
        <w:rPr>
          <w:szCs w:val="28"/>
        </w:rPr>
        <w:t>Board and may result in dismissal from</w:t>
      </w:r>
      <w:r w:rsidRPr="00D465D4">
        <w:rPr>
          <w:spacing w:val="-11"/>
          <w:szCs w:val="28"/>
        </w:rPr>
        <w:t xml:space="preserve"> </w:t>
      </w:r>
      <w:r w:rsidRPr="00D465D4">
        <w:rPr>
          <w:szCs w:val="28"/>
        </w:rPr>
        <w:t>HSTA.</w:t>
      </w:r>
    </w:p>
    <w:p w14:paraId="21BE16DB" w14:textId="77777777" w:rsidR="005D7FE2" w:rsidRPr="00D465D4" w:rsidRDefault="005D7FE2" w:rsidP="005D7FE2">
      <w:pPr>
        <w:rPr>
          <w:szCs w:val="28"/>
        </w:rPr>
      </w:pPr>
      <w:r w:rsidRPr="00D465D4">
        <w:rPr>
          <w:szCs w:val="28"/>
        </w:rPr>
        <w:t>Symposium project completion and presentation is a mandatory activity for all HSTA students each year for successful completion of the HSTA program.</w:t>
      </w:r>
    </w:p>
    <w:p w14:paraId="147F8FED" w14:textId="77777777" w:rsidR="005D7FE2" w:rsidRPr="00D465D4" w:rsidRDefault="005D7FE2" w:rsidP="005D7FE2">
      <w:pPr>
        <w:rPr>
          <w:szCs w:val="28"/>
        </w:rPr>
      </w:pPr>
      <w:r w:rsidRPr="00D465D4">
        <w:rPr>
          <w:szCs w:val="28"/>
        </w:rPr>
        <w:t>If the student finds he or she cannot attend the symposium due to serious illness or other valid reasons, the student must:</w:t>
      </w:r>
    </w:p>
    <w:p w14:paraId="7CC12BB2" w14:textId="77777777" w:rsidR="005D7FE2" w:rsidRPr="00D465D4" w:rsidRDefault="005D7FE2" w:rsidP="005D7FE2">
      <w:pPr>
        <w:pStyle w:val="ListParagraph"/>
        <w:numPr>
          <w:ilvl w:val="0"/>
          <w:numId w:val="21"/>
        </w:numPr>
        <w:rPr>
          <w:szCs w:val="28"/>
        </w:rPr>
      </w:pPr>
      <w:r w:rsidRPr="00D465D4">
        <w:rPr>
          <w:szCs w:val="28"/>
        </w:rPr>
        <w:t>Contact the Field Site Coordinator as soon as you see that you may have a problem attending the annual symposium to obtain further</w:t>
      </w:r>
      <w:r w:rsidRPr="00D465D4">
        <w:rPr>
          <w:spacing w:val="-25"/>
          <w:szCs w:val="28"/>
        </w:rPr>
        <w:t xml:space="preserve"> </w:t>
      </w:r>
      <w:r w:rsidRPr="00D465D4">
        <w:rPr>
          <w:szCs w:val="28"/>
        </w:rPr>
        <w:t>instructions.</w:t>
      </w:r>
    </w:p>
    <w:p w14:paraId="19B63923" w14:textId="77777777" w:rsidR="005D7FE2" w:rsidRPr="00D465D4" w:rsidRDefault="005D7FE2" w:rsidP="005D7FE2">
      <w:pPr>
        <w:pStyle w:val="ListParagraph"/>
        <w:numPr>
          <w:ilvl w:val="0"/>
          <w:numId w:val="21"/>
        </w:numPr>
        <w:rPr>
          <w:szCs w:val="28"/>
        </w:rPr>
      </w:pPr>
      <w:r w:rsidRPr="00D465D4">
        <w:rPr>
          <w:szCs w:val="28"/>
        </w:rPr>
        <w:t>Request</w:t>
      </w:r>
      <w:r w:rsidRPr="00D465D4">
        <w:rPr>
          <w:spacing w:val="-9"/>
          <w:szCs w:val="28"/>
        </w:rPr>
        <w:t xml:space="preserve"> </w:t>
      </w:r>
      <w:r w:rsidRPr="00D465D4">
        <w:rPr>
          <w:szCs w:val="28"/>
        </w:rPr>
        <w:t>permission</w:t>
      </w:r>
      <w:r w:rsidRPr="00D465D4">
        <w:rPr>
          <w:spacing w:val="-8"/>
          <w:szCs w:val="28"/>
        </w:rPr>
        <w:t xml:space="preserve"> </w:t>
      </w:r>
      <w:r w:rsidRPr="00D465D4">
        <w:rPr>
          <w:szCs w:val="28"/>
        </w:rPr>
        <w:t>from</w:t>
      </w:r>
      <w:r w:rsidRPr="00D465D4">
        <w:rPr>
          <w:spacing w:val="-8"/>
          <w:szCs w:val="28"/>
        </w:rPr>
        <w:t xml:space="preserve"> </w:t>
      </w:r>
      <w:r w:rsidRPr="00D465D4">
        <w:rPr>
          <w:szCs w:val="28"/>
        </w:rPr>
        <w:t>the</w:t>
      </w:r>
      <w:r w:rsidRPr="00D465D4">
        <w:rPr>
          <w:spacing w:val="-7"/>
          <w:szCs w:val="28"/>
        </w:rPr>
        <w:t xml:space="preserve"> </w:t>
      </w:r>
      <w:r w:rsidRPr="00D465D4">
        <w:rPr>
          <w:szCs w:val="28"/>
        </w:rPr>
        <w:t>Local</w:t>
      </w:r>
      <w:r w:rsidRPr="00D465D4">
        <w:rPr>
          <w:spacing w:val="-7"/>
          <w:szCs w:val="28"/>
        </w:rPr>
        <w:t xml:space="preserve"> </w:t>
      </w:r>
      <w:r w:rsidRPr="00D465D4">
        <w:rPr>
          <w:szCs w:val="28"/>
        </w:rPr>
        <w:t>Governing</w:t>
      </w:r>
      <w:r w:rsidRPr="00D465D4">
        <w:rPr>
          <w:spacing w:val="-10"/>
          <w:szCs w:val="28"/>
        </w:rPr>
        <w:t xml:space="preserve"> </w:t>
      </w:r>
      <w:r w:rsidRPr="00D465D4">
        <w:rPr>
          <w:szCs w:val="28"/>
        </w:rPr>
        <w:t>Board</w:t>
      </w:r>
      <w:r w:rsidRPr="00D465D4">
        <w:rPr>
          <w:spacing w:val="-9"/>
          <w:szCs w:val="28"/>
        </w:rPr>
        <w:t xml:space="preserve"> </w:t>
      </w:r>
      <w:r w:rsidRPr="00D465D4">
        <w:rPr>
          <w:szCs w:val="28"/>
        </w:rPr>
        <w:t>to</w:t>
      </w:r>
      <w:r w:rsidRPr="00D465D4">
        <w:rPr>
          <w:spacing w:val="-7"/>
          <w:szCs w:val="28"/>
        </w:rPr>
        <w:t xml:space="preserve"> </w:t>
      </w:r>
      <w:r w:rsidRPr="00D465D4">
        <w:rPr>
          <w:szCs w:val="28"/>
        </w:rPr>
        <w:t>present</w:t>
      </w:r>
      <w:r w:rsidRPr="00D465D4">
        <w:rPr>
          <w:spacing w:val="-8"/>
          <w:szCs w:val="28"/>
        </w:rPr>
        <w:t xml:space="preserve"> </w:t>
      </w:r>
      <w:r w:rsidRPr="00D465D4">
        <w:rPr>
          <w:szCs w:val="28"/>
        </w:rPr>
        <w:t>the</w:t>
      </w:r>
      <w:r w:rsidRPr="00D465D4">
        <w:rPr>
          <w:spacing w:val="-7"/>
          <w:szCs w:val="28"/>
        </w:rPr>
        <w:t xml:space="preserve"> </w:t>
      </w:r>
      <w:r w:rsidRPr="00D465D4">
        <w:rPr>
          <w:szCs w:val="28"/>
        </w:rPr>
        <w:t>project</w:t>
      </w:r>
      <w:r w:rsidRPr="00D465D4">
        <w:rPr>
          <w:spacing w:val="-9"/>
          <w:szCs w:val="28"/>
        </w:rPr>
        <w:t xml:space="preserve"> </w:t>
      </w:r>
      <w:r w:rsidRPr="00D465D4">
        <w:rPr>
          <w:szCs w:val="28"/>
        </w:rPr>
        <w:t>at</w:t>
      </w:r>
      <w:r w:rsidRPr="00D465D4">
        <w:rPr>
          <w:spacing w:val="-9"/>
          <w:szCs w:val="28"/>
        </w:rPr>
        <w:t xml:space="preserve"> </w:t>
      </w:r>
      <w:r w:rsidRPr="00D465D4">
        <w:rPr>
          <w:szCs w:val="28"/>
        </w:rPr>
        <w:t>a</w:t>
      </w:r>
      <w:r w:rsidRPr="00D465D4">
        <w:rPr>
          <w:spacing w:val="-9"/>
          <w:szCs w:val="28"/>
        </w:rPr>
        <w:t xml:space="preserve"> </w:t>
      </w:r>
      <w:r w:rsidRPr="00D465D4">
        <w:rPr>
          <w:szCs w:val="28"/>
        </w:rPr>
        <w:t>different location</w:t>
      </w:r>
      <w:r w:rsidRPr="00D465D4">
        <w:rPr>
          <w:spacing w:val="-21"/>
          <w:szCs w:val="28"/>
        </w:rPr>
        <w:t xml:space="preserve"> </w:t>
      </w:r>
      <w:r w:rsidRPr="00D465D4">
        <w:rPr>
          <w:szCs w:val="28"/>
        </w:rPr>
        <w:t>and</w:t>
      </w:r>
      <w:r w:rsidRPr="00D465D4">
        <w:rPr>
          <w:spacing w:val="-21"/>
          <w:szCs w:val="28"/>
        </w:rPr>
        <w:t xml:space="preserve"> </w:t>
      </w:r>
      <w:r w:rsidRPr="00D465D4">
        <w:rPr>
          <w:szCs w:val="28"/>
        </w:rPr>
        <w:t>time.</w:t>
      </w:r>
      <w:r w:rsidRPr="00D465D4">
        <w:rPr>
          <w:spacing w:val="-22"/>
          <w:szCs w:val="28"/>
        </w:rPr>
        <w:t xml:space="preserve"> </w:t>
      </w:r>
      <w:r w:rsidRPr="00D465D4">
        <w:rPr>
          <w:b/>
          <w:szCs w:val="28"/>
        </w:rPr>
        <w:t>The</w:t>
      </w:r>
      <w:r w:rsidRPr="00D465D4">
        <w:rPr>
          <w:b/>
          <w:spacing w:val="-20"/>
          <w:szCs w:val="28"/>
        </w:rPr>
        <w:t xml:space="preserve"> </w:t>
      </w:r>
      <w:r w:rsidRPr="00D465D4">
        <w:rPr>
          <w:b/>
          <w:szCs w:val="28"/>
        </w:rPr>
        <w:t>request</w:t>
      </w:r>
      <w:r w:rsidRPr="00D465D4">
        <w:rPr>
          <w:b/>
          <w:spacing w:val="-20"/>
          <w:szCs w:val="28"/>
        </w:rPr>
        <w:t xml:space="preserve"> </w:t>
      </w:r>
      <w:r w:rsidRPr="00D465D4">
        <w:rPr>
          <w:b/>
          <w:szCs w:val="28"/>
        </w:rPr>
        <w:t>must</w:t>
      </w:r>
      <w:r w:rsidRPr="00D465D4">
        <w:rPr>
          <w:b/>
          <w:spacing w:val="-20"/>
          <w:szCs w:val="28"/>
        </w:rPr>
        <w:t xml:space="preserve"> </w:t>
      </w:r>
      <w:r w:rsidRPr="00D465D4">
        <w:rPr>
          <w:b/>
          <w:szCs w:val="28"/>
        </w:rPr>
        <w:t>be</w:t>
      </w:r>
      <w:r w:rsidRPr="00D465D4">
        <w:rPr>
          <w:b/>
          <w:spacing w:val="-20"/>
          <w:szCs w:val="28"/>
        </w:rPr>
        <w:t xml:space="preserve"> </w:t>
      </w:r>
      <w:r w:rsidRPr="00D465D4">
        <w:rPr>
          <w:b/>
          <w:szCs w:val="28"/>
        </w:rPr>
        <w:t>made</w:t>
      </w:r>
      <w:r w:rsidRPr="00D465D4">
        <w:rPr>
          <w:b/>
          <w:spacing w:val="-22"/>
          <w:szCs w:val="28"/>
        </w:rPr>
        <w:t xml:space="preserve"> </w:t>
      </w:r>
      <w:r w:rsidRPr="00D465D4">
        <w:rPr>
          <w:b/>
          <w:szCs w:val="28"/>
        </w:rPr>
        <w:t>at</w:t>
      </w:r>
      <w:r w:rsidRPr="00D465D4">
        <w:rPr>
          <w:b/>
          <w:spacing w:val="-16"/>
          <w:szCs w:val="28"/>
        </w:rPr>
        <w:t xml:space="preserve"> </w:t>
      </w:r>
      <w:r w:rsidRPr="00D465D4">
        <w:rPr>
          <w:b/>
          <w:szCs w:val="28"/>
        </w:rPr>
        <w:t>the</w:t>
      </w:r>
      <w:r w:rsidRPr="00D465D4">
        <w:rPr>
          <w:b/>
          <w:spacing w:val="-22"/>
          <w:szCs w:val="28"/>
        </w:rPr>
        <w:t xml:space="preserve"> </w:t>
      </w:r>
      <w:r w:rsidRPr="00D465D4">
        <w:rPr>
          <w:b/>
          <w:szCs w:val="28"/>
        </w:rPr>
        <w:t>earliest</w:t>
      </w:r>
      <w:r w:rsidRPr="00D465D4">
        <w:rPr>
          <w:b/>
          <w:spacing w:val="-20"/>
          <w:szCs w:val="28"/>
        </w:rPr>
        <w:t xml:space="preserve"> </w:t>
      </w:r>
      <w:r w:rsidRPr="00D465D4">
        <w:rPr>
          <w:b/>
          <w:szCs w:val="28"/>
        </w:rPr>
        <w:t>possible</w:t>
      </w:r>
      <w:r w:rsidRPr="00D465D4">
        <w:rPr>
          <w:b/>
          <w:spacing w:val="-22"/>
          <w:szCs w:val="28"/>
        </w:rPr>
        <w:t xml:space="preserve"> </w:t>
      </w:r>
      <w:r w:rsidRPr="00D465D4">
        <w:rPr>
          <w:b/>
          <w:szCs w:val="28"/>
        </w:rPr>
        <w:t>opportunity before the symposium</w:t>
      </w:r>
      <w:r w:rsidRPr="00D465D4">
        <w:rPr>
          <w:szCs w:val="28"/>
        </w:rPr>
        <w:t xml:space="preserve"> and must be approved by the Local Governing Board prior</w:t>
      </w:r>
      <w:r w:rsidRPr="00D465D4">
        <w:rPr>
          <w:spacing w:val="-46"/>
          <w:szCs w:val="28"/>
        </w:rPr>
        <w:t xml:space="preserve"> </w:t>
      </w:r>
      <w:r w:rsidRPr="00D465D4">
        <w:rPr>
          <w:szCs w:val="28"/>
        </w:rPr>
        <w:t>to the Science</w:t>
      </w:r>
      <w:r w:rsidRPr="00D465D4">
        <w:rPr>
          <w:spacing w:val="-10"/>
          <w:szCs w:val="28"/>
        </w:rPr>
        <w:t xml:space="preserve"> </w:t>
      </w:r>
      <w:r w:rsidRPr="00D465D4">
        <w:rPr>
          <w:szCs w:val="28"/>
        </w:rPr>
        <w:t>Symposium.</w:t>
      </w:r>
    </w:p>
    <w:p w14:paraId="7EBAB5B9" w14:textId="77777777" w:rsidR="005D7FE2" w:rsidRPr="00D465D4" w:rsidRDefault="005D7FE2" w:rsidP="005D7FE2">
      <w:pPr>
        <w:pStyle w:val="ListParagraph"/>
        <w:numPr>
          <w:ilvl w:val="0"/>
          <w:numId w:val="21"/>
        </w:numPr>
        <w:rPr>
          <w:szCs w:val="28"/>
        </w:rPr>
      </w:pPr>
      <w:r w:rsidRPr="00D465D4">
        <w:rPr>
          <w:szCs w:val="28"/>
        </w:rPr>
        <w:t>Present</w:t>
      </w:r>
      <w:r w:rsidRPr="00D465D4">
        <w:rPr>
          <w:spacing w:val="-11"/>
          <w:szCs w:val="28"/>
        </w:rPr>
        <w:t xml:space="preserve"> </w:t>
      </w:r>
      <w:r w:rsidRPr="00D465D4">
        <w:rPr>
          <w:szCs w:val="28"/>
        </w:rPr>
        <w:t>the</w:t>
      </w:r>
      <w:r w:rsidRPr="00D465D4">
        <w:rPr>
          <w:spacing w:val="-9"/>
          <w:szCs w:val="28"/>
        </w:rPr>
        <w:t xml:space="preserve"> </w:t>
      </w:r>
      <w:r w:rsidRPr="00D465D4">
        <w:rPr>
          <w:szCs w:val="28"/>
        </w:rPr>
        <w:t>project</w:t>
      </w:r>
      <w:r w:rsidRPr="00D465D4">
        <w:rPr>
          <w:spacing w:val="-9"/>
          <w:szCs w:val="28"/>
        </w:rPr>
        <w:t xml:space="preserve"> </w:t>
      </w:r>
      <w:r w:rsidRPr="00D465D4">
        <w:rPr>
          <w:szCs w:val="28"/>
        </w:rPr>
        <w:t>before</w:t>
      </w:r>
      <w:r w:rsidRPr="00D465D4">
        <w:rPr>
          <w:spacing w:val="-10"/>
          <w:szCs w:val="28"/>
        </w:rPr>
        <w:t xml:space="preserve"> </w:t>
      </w:r>
      <w:r w:rsidRPr="00D465D4">
        <w:rPr>
          <w:szCs w:val="28"/>
        </w:rPr>
        <w:t>a</w:t>
      </w:r>
      <w:r w:rsidRPr="00D465D4">
        <w:rPr>
          <w:spacing w:val="-9"/>
          <w:szCs w:val="28"/>
        </w:rPr>
        <w:t xml:space="preserve"> </w:t>
      </w:r>
      <w:r w:rsidRPr="00D465D4">
        <w:rPr>
          <w:szCs w:val="28"/>
        </w:rPr>
        <w:t>local</w:t>
      </w:r>
      <w:r w:rsidRPr="00D465D4">
        <w:rPr>
          <w:spacing w:val="-7"/>
          <w:szCs w:val="28"/>
        </w:rPr>
        <w:t xml:space="preserve"> </w:t>
      </w:r>
      <w:r w:rsidRPr="00D465D4">
        <w:rPr>
          <w:szCs w:val="28"/>
        </w:rPr>
        <w:t>public</w:t>
      </w:r>
      <w:r w:rsidRPr="00D465D4">
        <w:rPr>
          <w:spacing w:val="-8"/>
          <w:szCs w:val="28"/>
        </w:rPr>
        <w:t xml:space="preserve"> </w:t>
      </w:r>
      <w:r w:rsidRPr="00D465D4">
        <w:rPr>
          <w:szCs w:val="28"/>
        </w:rPr>
        <w:t>forum</w:t>
      </w:r>
      <w:r w:rsidRPr="00D465D4">
        <w:rPr>
          <w:spacing w:val="-10"/>
          <w:szCs w:val="28"/>
        </w:rPr>
        <w:t xml:space="preserve"> </w:t>
      </w:r>
      <w:r w:rsidRPr="00D465D4">
        <w:rPr>
          <w:szCs w:val="28"/>
        </w:rPr>
        <w:t>as</w:t>
      </w:r>
      <w:r w:rsidRPr="00D465D4">
        <w:rPr>
          <w:spacing w:val="-7"/>
          <w:szCs w:val="28"/>
        </w:rPr>
        <w:t xml:space="preserve"> </w:t>
      </w:r>
      <w:r w:rsidRPr="00D465D4">
        <w:rPr>
          <w:szCs w:val="28"/>
        </w:rPr>
        <w:t>directed</w:t>
      </w:r>
      <w:r w:rsidRPr="00D465D4">
        <w:rPr>
          <w:spacing w:val="-8"/>
          <w:szCs w:val="28"/>
        </w:rPr>
        <w:t xml:space="preserve"> </w:t>
      </w:r>
      <w:r w:rsidRPr="00D465D4">
        <w:rPr>
          <w:szCs w:val="28"/>
        </w:rPr>
        <w:t>by</w:t>
      </w:r>
      <w:r w:rsidRPr="00D465D4">
        <w:rPr>
          <w:spacing w:val="-10"/>
          <w:szCs w:val="28"/>
        </w:rPr>
        <w:t xml:space="preserve"> </w:t>
      </w:r>
      <w:r w:rsidRPr="00D465D4">
        <w:rPr>
          <w:szCs w:val="28"/>
        </w:rPr>
        <w:t>the</w:t>
      </w:r>
      <w:r w:rsidRPr="00D465D4">
        <w:rPr>
          <w:spacing w:val="-9"/>
          <w:szCs w:val="28"/>
        </w:rPr>
        <w:t xml:space="preserve"> </w:t>
      </w:r>
      <w:r w:rsidRPr="00D465D4">
        <w:rPr>
          <w:szCs w:val="28"/>
        </w:rPr>
        <w:t>Local</w:t>
      </w:r>
      <w:r w:rsidRPr="00D465D4">
        <w:rPr>
          <w:spacing w:val="-10"/>
          <w:szCs w:val="28"/>
        </w:rPr>
        <w:t xml:space="preserve"> </w:t>
      </w:r>
      <w:r w:rsidRPr="00D465D4">
        <w:rPr>
          <w:szCs w:val="28"/>
        </w:rPr>
        <w:t>Governing</w:t>
      </w:r>
      <w:r w:rsidRPr="00D465D4">
        <w:rPr>
          <w:spacing w:val="-10"/>
          <w:szCs w:val="28"/>
        </w:rPr>
        <w:t xml:space="preserve"> </w:t>
      </w:r>
      <w:r w:rsidRPr="00D465D4">
        <w:rPr>
          <w:szCs w:val="28"/>
        </w:rPr>
        <w:t>Board and receive a passing score as determined by the HSTA Joint Governing</w:t>
      </w:r>
      <w:r w:rsidRPr="00D465D4">
        <w:rPr>
          <w:spacing w:val="-38"/>
          <w:szCs w:val="28"/>
        </w:rPr>
        <w:t xml:space="preserve"> </w:t>
      </w:r>
      <w:r w:rsidRPr="00D465D4">
        <w:rPr>
          <w:szCs w:val="28"/>
        </w:rPr>
        <w:t>Board.</w:t>
      </w:r>
    </w:p>
    <w:p w14:paraId="5BDA7B62" w14:textId="77777777" w:rsidR="005D7FE2" w:rsidRPr="00D465D4" w:rsidRDefault="005D7FE2" w:rsidP="005D7FE2">
      <w:pPr>
        <w:rPr>
          <w:szCs w:val="28"/>
        </w:rPr>
      </w:pPr>
    </w:p>
    <w:p w14:paraId="67BC3E22" w14:textId="77777777" w:rsidR="005D7FE2" w:rsidRPr="00D465D4" w:rsidRDefault="005D7FE2" w:rsidP="005D7FE2">
      <w:pPr>
        <w:rPr>
          <w:szCs w:val="28"/>
        </w:rPr>
      </w:pPr>
    </w:p>
    <w:p w14:paraId="3BA88EE5" w14:textId="77777777" w:rsidR="005D7FE2" w:rsidRPr="00D465D4" w:rsidRDefault="005D7FE2" w:rsidP="005D7FE2">
      <w:pPr>
        <w:pStyle w:val="Heading2"/>
      </w:pPr>
      <w:bookmarkStart w:id="13" w:name="_bookmark9"/>
      <w:bookmarkStart w:id="14" w:name="_Toc79482452"/>
      <w:bookmarkEnd w:id="13"/>
      <w:r w:rsidRPr="00D465D4">
        <w:lastRenderedPageBreak/>
        <w:t>Summer Institute Camps</w:t>
      </w:r>
      <w:bookmarkEnd w:id="14"/>
    </w:p>
    <w:p w14:paraId="4C7EBA49" w14:textId="77777777" w:rsidR="005D7FE2" w:rsidRPr="00D465D4" w:rsidRDefault="005D7FE2" w:rsidP="005D7FE2"/>
    <w:p w14:paraId="34BD6D38" w14:textId="77777777" w:rsidR="005D7FE2" w:rsidRPr="00D465D4" w:rsidRDefault="005D7FE2" w:rsidP="005D7FE2">
      <w:pPr>
        <w:rPr>
          <w:b/>
          <w:szCs w:val="28"/>
        </w:rPr>
      </w:pPr>
      <w:r w:rsidRPr="00D465D4">
        <w:rPr>
          <w:szCs w:val="28"/>
        </w:rPr>
        <w:t>Each summer HSTA students in good standing within their local clubs are given the opportunity to attend summer camps on a West Virginia college campus. Students must hand</w:t>
      </w:r>
      <w:r w:rsidRPr="00D465D4">
        <w:rPr>
          <w:spacing w:val="-15"/>
          <w:szCs w:val="28"/>
        </w:rPr>
        <w:t xml:space="preserve"> </w:t>
      </w:r>
      <w:r w:rsidRPr="00D465D4">
        <w:rPr>
          <w:szCs w:val="28"/>
        </w:rPr>
        <w:t>in</w:t>
      </w:r>
      <w:r w:rsidRPr="00D465D4">
        <w:rPr>
          <w:spacing w:val="-14"/>
          <w:szCs w:val="28"/>
        </w:rPr>
        <w:t xml:space="preserve"> </w:t>
      </w:r>
      <w:r w:rsidRPr="00D465D4">
        <w:rPr>
          <w:szCs w:val="28"/>
        </w:rPr>
        <w:t>the</w:t>
      </w:r>
      <w:r w:rsidRPr="00D465D4">
        <w:rPr>
          <w:spacing w:val="-11"/>
          <w:szCs w:val="28"/>
        </w:rPr>
        <w:t xml:space="preserve"> </w:t>
      </w:r>
      <w:r w:rsidRPr="00D465D4">
        <w:rPr>
          <w:szCs w:val="28"/>
        </w:rPr>
        <w:t>appropriate</w:t>
      </w:r>
      <w:r w:rsidRPr="00D465D4">
        <w:rPr>
          <w:spacing w:val="-14"/>
          <w:szCs w:val="28"/>
        </w:rPr>
        <w:t xml:space="preserve"> </w:t>
      </w:r>
      <w:r w:rsidRPr="00D465D4">
        <w:rPr>
          <w:szCs w:val="28"/>
        </w:rPr>
        <w:t>summer</w:t>
      </w:r>
      <w:r w:rsidRPr="00D465D4">
        <w:rPr>
          <w:spacing w:val="-15"/>
          <w:szCs w:val="28"/>
        </w:rPr>
        <w:t xml:space="preserve"> </w:t>
      </w:r>
      <w:r w:rsidRPr="00D465D4">
        <w:rPr>
          <w:szCs w:val="28"/>
        </w:rPr>
        <w:t>camp</w:t>
      </w:r>
      <w:r w:rsidRPr="00D465D4">
        <w:rPr>
          <w:spacing w:val="-16"/>
          <w:szCs w:val="28"/>
        </w:rPr>
        <w:t xml:space="preserve"> </w:t>
      </w:r>
      <w:r w:rsidRPr="00D465D4">
        <w:rPr>
          <w:szCs w:val="28"/>
        </w:rPr>
        <w:t>paperwork</w:t>
      </w:r>
      <w:r w:rsidRPr="00D465D4">
        <w:rPr>
          <w:spacing w:val="-15"/>
          <w:szCs w:val="28"/>
        </w:rPr>
        <w:t xml:space="preserve"> </w:t>
      </w:r>
      <w:r w:rsidRPr="00D465D4">
        <w:rPr>
          <w:szCs w:val="28"/>
        </w:rPr>
        <w:t>by</w:t>
      </w:r>
      <w:r w:rsidRPr="00D465D4">
        <w:rPr>
          <w:spacing w:val="-13"/>
          <w:szCs w:val="28"/>
        </w:rPr>
        <w:t xml:space="preserve"> </w:t>
      </w:r>
      <w:r w:rsidRPr="00D465D4">
        <w:rPr>
          <w:szCs w:val="28"/>
        </w:rPr>
        <w:t>the</w:t>
      </w:r>
      <w:r w:rsidRPr="00D465D4">
        <w:rPr>
          <w:spacing w:val="-14"/>
          <w:szCs w:val="28"/>
        </w:rPr>
        <w:t xml:space="preserve"> </w:t>
      </w:r>
      <w:r w:rsidRPr="00D465D4">
        <w:rPr>
          <w:szCs w:val="28"/>
        </w:rPr>
        <w:t>deadline</w:t>
      </w:r>
      <w:r w:rsidRPr="00D465D4">
        <w:rPr>
          <w:spacing w:val="-12"/>
          <w:szCs w:val="28"/>
        </w:rPr>
        <w:t xml:space="preserve"> </w:t>
      </w:r>
      <w:r w:rsidRPr="00D465D4">
        <w:rPr>
          <w:szCs w:val="28"/>
        </w:rPr>
        <w:t>to</w:t>
      </w:r>
      <w:r w:rsidRPr="00D465D4">
        <w:rPr>
          <w:spacing w:val="-16"/>
          <w:szCs w:val="28"/>
        </w:rPr>
        <w:t xml:space="preserve"> </w:t>
      </w:r>
      <w:r w:rsidRPr="00D465D4">
        <w:rPr>
          <w:szCs w:val="28"/>
        </w:rPr>
        <w:t>qualify.</w:t>
      </w:r>
      <w:r w:rsidRPr="00D465D4">
        <w:rPr>
          <w:spacing w:val="51"/>
          <w:szCs w:val="28"/>
        </w:rPr>
        <w:t xml:space="preserve"> </w:t>
      </w:r>
      <w:r w:rsidRPr="00D465D4">
        <w:rPr>
          <w:b/>
          <w:szCs w:val="28"/>
        </w:rPr>
        <w:t>Students</w:t>
      </w:r>
      <w:r w:rsidRPr="00D465D4">
        <w:rPr>
          <w:b/>
          <w:spacing w:val="-14"/>
          <w:szCs w:val="28"/>
        </w:rPr>
        <w:t xml:space="preserve"> </w:t>
      </w:r>
      <w:r w:rsidRPr="00D465D4">
        <w:rPr>
          <w:b/>
          <w:szCs w:val="28"/>
        </w:rPr>
        <w:t xml:space="preserve">are encouraged to attend all four summer camps. </w:t>
      </w:r>
      <w:r w:rsidRPr="00D465D4">
        <w:rPr>
          <w:b/>
          <w:szCs w:val="28"/>
          <w:u w:val="thick"/>
        </w:rPr>
        <w:t xml:space="preserve">Students MUST complete at </w:t>
      </w:r>
      <w:r w:rsidRPr="00D465D4">
        <w:rPr>
          <w:b/>
          <w:szCs w:val="28"/>
          <w:u w:val="single"/>
        </w:rPr>
        <w:t>least t</w:t>
      </w:r>
      <w:r w:rsidRPr="00D465D4">
        <w:rPr>
          <w:b/>
          <w:szCs w:val="28"/>
          <w:u w:val="thick"/>
        </w:rPr>
        <w:t xml:space="preserve">wo summers </w:t>
      </w:r>
      <w:proofErr w:type="gramStart"/>
      <w:r w:rsidRPr="00D465D4">
        <w:rPr>
          <w:b/>
          <w:szCs w:val="28"/>
          <w:u w:val="thick"/>
        </w:rPr>
        <w:t>in order to</w:t>
      </w:r>
      <w:proofErr w:type="gramEnd"/>
      <w:r w:rsidRPr="00D465D4">
        <w:rPr>
          <w:b/>
          <w:szCs w:val="28"/>
          <w:u w:val="thick"/>
        </w:rPr>
        <w:t xml:space="preserve"> fulfill HSTA graduation</w:t>
      </w:r>
      <w:r w:rsidRPr="00D465D4">
        <w:rPr>
          <w:b/>
          <w:spacing w:val="-25"/>
          <w:szCs w:val="28"/>
          <w:u w:val="thick"/>
        </w:rPr>
        <w:t xml:space="preserve"> </w:t>
      </w:r>
      <w:r w:rsidRPr="00D465D4">
        <w:rPr>
          <w:b/>
          <w:szCs w:val="28"/>
          <w:u w:val="thick"/>
        </w:rPr>
        <w:t>requirements.</w:t>
      </w:r>
    </w:p>
    <w:p w14:paraId="6213C9FE" w14:textId="77777777" w:rsidR="005D7FE2" w:rsidRPr="00D465D4" w:rsidRDefault="005D7FE2" w:rsidP="005D7FE2">
      <w:pPr>
        <w:rPr>
          <w:szCs w:val="28"/>
        </w:rPr>
      </w:pPr>
      <w:r w:rsidRPr="00D465D4">
        <w:rPr>
          <w:szCs w:val="28"/>
        </w:rPr>
        <w:t>The camps are:</w:t>
      </w:r>
    </w:p>
    <w:p w14:paraId="2C390E82" w14:textId="77777777" w:rsidR="005D7FE2" w:rsidRPr="00D465D4" w:rsidRDefault="005D7FE2" w:rsidP="005D7FE2">
      <w:pPr>
        <w:pStyle w:val="ListParagraph"/>
        <w:numPr>
          <w:ilvl w:val="0"/>
          <w:numId w:val="4"/>
        </w:numPr>
        <w:rPr>
          <w:szCs w:val="28"/>
        </w:rPr>
      </w:pPr>
      <w:r w:rsidRPr="00D465D4">
        <w:rPr>
          <w:szCs w:val="28"/>
        </w:rPr>
        <w:t>Freshmen Camp (A fun introduction to STEM experiences) for students going into the 9</w:t>
      </w:r>
      <w:r w:rsidRPr="00D465D4">
        <w:rPr>
          <w:szCs w:val="28"/>
          <w:vertAlign w:val="superscript"/>
        </w:rPr>
        <w:t>th</w:t>
      </w:r>
      <w:r w:rsidRPr="00D465D4">
        <w:rPr>
          <w:szCs w:val="28"/>
        </w:rPr>
        <w:t xml:space="preserve"> grade.</w:t>
      </w:r>
    </w:p>
    <w:p w14:paraId="23EE6706" w14:textId="77777777" w:rsidR="005D7FE2" w:rsidRPr="00D465D4" w:rsidRDefault="005D7FE2" w:rsidP="005D7FE2">
      <w:pPr>
        <w:pStyle w:val="ListParagraph"/>
        <w:numPr>
          <w:ilvl w:val="0"/>
          <w:numId w:val="4"/>
        </w:numPr>
        <w:rPr>
          <w:szCs w:val="28"/>
        </w:rPr>
      </w:pPr>
      <w:r w:rsidRPr="00D465D4">
        <w:rPr>
          <w:szCs w:val="28"/>
        </w:rPr>
        <w:t>Sophomore Camp (In depth exploration of a STEM and/or Health Topic) for students going into the 10</w:t>
      </w:r>
      <w:r w:rsidRPr="00D465D4">
        <w:rPr>
          <w:szCs w:val="28"/>
          <w:vertAlign w:val="superscript"/>
        </w:rPr>
        <w:t>th</w:t>
      </w:r>
      <w:r w:rsidRPr="00D465D4">
        <w:rPr>
          <w:szCs w:val="28"/>
        </w:rPr>
        <w:t xml:space="preserve"> grade.</w:t>
      </w:r>
    </w:p>
    <w:p w14:paraId="0BF303D6" w14:textId="77777777" w:rsidR="005D7FE2" w:rsidRPr="00D465D4" w:rsidRDefault="005D7FE2" w:rsidP="005D7FE2">
      <w:pPr>
        <w:pStyle w:val="ListParagraph"/>
        <w:numPr>
          <w:ilvl w:val="0"/>
          <w:numId w:val="4"/>
        </w:numPr>
        <w:rPr>
          <w:szCs w:val="28"/>
        </w:rPr>
      </w:pPr>
      <w:r w:rsidRPr="00D465D4">
        <w:rPr>
          <w:szCs w:val="28"/>
        </w:rPr>
        <w:t>Biomedical (Students explore biomedical topics that impact health and</w:t>
      </w:r>
      <w:r w:rsidRPr="00D465D4">
        <w:rPr>
          <w:spacing w:val="-26"/>
          <w:szCs w:val="28"/>
        </w:rPr>
        <w:t xml:space="preserve"> </w:t>
      </w:r>
      <w:r w:rsidRPr="00D465D4">
        <w:rPr>
          <w:szCs w:val="28"/>
        </w:rPr>
        <w:t>wellness) for students going into the 11</w:t>
      </w:r>
      <w:r w:rsidRPr="00D465D4">
        <w:rPr>
          <w:szCs w:val="28"/>
          <w:vertAlign w:val="superscript"/>
        </w:rPr>
        <w:t>th</w:t>
      </w:r>
      <w:r w:rsidRPr="00D465D4">
        <w:rPr>
          <w:position w:val="8"/>
          <w:szCs w:val="28"/>
        </w:rPr>
        <w:t xml:space="preserve"> </w:t>
      </w:r>
      <w:r w:rsidRPr="00D465D4">
        <w:rPr>
          <w:szCs w:val="28"/>
        </w:rPr>
        <w:t>grade.</w:t>
      </w:r>
    </w:p>
    <w:p w14:paraId="04E6D421" w14:textId="77777777" w:rsidR="005D7FE2" w:rsidRPr="00D465D4" w:rsidRDefault="005D7FE2" w:rsidP="005D7FE2">
      <w:pPr>
        <w:pStyle w:val="ListParagraph"/>
        <w:numPr>
          <w:ilvl w:val="0"/>
          <w:numId w:val="4"/>
        </w:numPr>
      </w:pPr>
      <w:r w:rsidRPr="00D465D4">
        <w:t>HSTA Senior Component (Introduction to college life, with a college course when possible) for students going into the 12</w:t>
      </w:r>
      <w:r w:rsidRPr="00D465D4">
        <w:rPr>
          <w:vertAlign w:val="superscript"/>
        </w:rPr>
        <w:t>th</w:t>
      </w:r>
      <w:r w:rsidRPr="00D465D4">
        <w:rPr>
          <w:position w:val="8"/>
        </w:rPr>
        <w:t xml:space="preserve"> </w:t>
      </w:r>
      <w:r w:rsidRPr="00D465D4">
        <w:t xml:space="preserve">grade. </w:t>
      </w:r>
    </w:p>
    <w:p w14:paraId="2664AFFC" w14:textId="77777777" w:rsidR="005D7FE2" w:rsidRPr="00D465D4" w:rsidRDefault="005D7FE2" w:rsidP="005D7FE2">
      <w:r w:rsidRPr="00D465D4">
        <w:t xml:space="preserve">The Freshmen, Sophomore, and Junior Camps are one </w:t>
      </w:r>
      <w:proofErr w:type="gramStart"/>
      <w:r w:rsidRPr="00D465D4">
        <w:t>week long</w:t>
      </w:r>
      <w:proofErr w:type="gramEnd"/>
      <w:r w:rsidRPr="00D465D4">
        <w:t xml:space="preserve"> programs. They run from Sunday afternoon through Friday afternoon. </w:t>
      </w:r>
    </w:p>
    <w:p w14:paraId="7FC020A6" w14:textId="77777777" w:rsidR="005D7FE2" w:rsidRPr="00D465D4" w:rsidRDefault="005D7FE2" w:rsidP="005D7FE2">
      <w:r w:rsidRPr="00D465D4">
        <w:t>Students</w:t>
      </w:r>
      <w:r w:rsidRPr="00D465D4">
        <w:rPr>
          <w:spacing w:val="-5"/>
        </w:rPr>
        <w:t xml:space="preserve"> </w:t>
      </w:r>
      <w:r w:rsidRPr="00D465D4">
        <w:t>going</w:t>
      </w:r>
      <w:r w:rsidRPr="00D465D4">
        <w:rPr>
          <w:spacing w:val="-5"/>
        </w:rPr>
        <w:t xml:space="preserve"> </w:t>
      </w:r>
      <w:r w:rsidRPr="00D465D4">
        <w:t>into</w:t>
      </w:r>
      <w:r w:rsidRPr="00D465D4">
        <w:rPr>
          <w:spacing w:val="-3"/>
        </w:rPr>
        <w:t xml:space="preserve"> </w:t>
      </w:r>
      <w:r w:rsidRPr="00D465D4">
        <w:t>their</w:t>
      </w:r>
      <w:r w:rsidRPr="00D465D4">
        <w:rPr>
          <w:spacing w:val="-5"/>
        </w:rPr>
        <w:t xml:space="preserve"> </w:t>
      </w:r>
      <w:r w:rsidRPr="00D465D4">
        <w:t>senior</w:t>
      </w:r>
      <w:r w:rsidRPr="00D465D4">
        <w:rPr>
          <w:spacing w:val="-5"/>
        </w:rPr>
        <w:t xml:space="preserve"> </w:t>
      </w:r>
      <w:r w:rsidRPr="00D465D4">
        <w:t>year</w:t>
      </w:r>
      <w:r w:rsidRPr="00D465D4">
        <w:rPr>
          <w:spacing w:val="-5"/>
        </w:rPr>
        <w:t xml:space="preserve"> </w:t>
      </w:r>
      <w:r w:rsidRPr="00D465D4">
        <w:t>are</w:t>
      </w:r>
      <w:r w:rsidRPr="00D465D4">
        <w:rPr>
          <w:spacing w:val="-5"/>
        </w:rPr>
        <w:t xml:space="preserve"> </w:t>
      </w:r>
      <w:r w:rsidRPr="00D465D4">
        <w:t>given</w:t>
      </w:r>
      <w:r w:rsidRPr="00D465D4">
        <w:rPr>
          <w:spacing w:val="-5"/>
        </w:rPr>
        <w:t xml:space="preserve"> </w:t>
      </w:r>
      <w:r w:rsidRPr="00D465D4">
        <w:t>the</w:t>
      </w:r>
      <w:r w:rsidRPr="00D465D4">
        <w:rPr>
          <w:spacing w:val="-4"/>
        </w:rPr>
        <w:t xml:space="preserve"> </w:t>
      </w:r>
      <w:r w:rsidRPr="00D465D4">
        <w:t>opportunity,</w:t>
      </w:r>
      <w:r w:rsidRPr="00D465D4">
        <w:rPr>
          <w:spacing w:val="-5"/>
        </w:rPr>
        <w:t xml:space="preserve"> </w:t>
      </w:r>
      <w:r w:rsidRPr="00D465D4">
        <w:t>when</w:t>
      </w:r>
      <w:r w:rsidRPr="00D465D4">
        <w:rPr>
          <w:spacing w:val="-5"/>
        </w:rPr>
        <w:t xml:space="preserve"> </w:t>
      </w:r>
      <w:r w:rsidRPr="00D465D4">
        <w:t>funding</w:t>
      </w:r>
      <w:r w:rsidRPr="00D465D4">
        <w:rPr>
          <w:spacing w:val="-6"/>
        </w:rPr>
        <w:t xml:space="preserve"> </w:t>
      </w:r>
      <w:r w:rsidRPr="00D465D4">
        <w:t>is</w:t>
      </w:r>
      <w:r w:rsidRPr="00D465D4">
        <w:rPr>
          <w:spacing w:val="-4"/>
        </w:rPr>
        <w:t xml:space="preserve"> </w:t>
      </w:r>
      <w:r w:rsidRPr="00D465D4">
        <w:t>available,</w:t>
      </w:r>
      <w:r w:rsidRPr="00D465D4">
        <w:rPr>
          <w:spacing w:val="-4"/>
        </w:rPr>
        <w:t xml:space="preserve"> </w:t>
      </w:r>
      <w:r w:rsidRPr="00D465D4">
        <w:t>to attend a WVU college class at no cost. Students who successfully pass the course may possibly be given a chance to earn free college</w:t>
      </w:r>
      <w:r w:rsidRPr="00D465D4">
        <w:rPr>
          <w:spacing w:val="-23"/>
        </w:rPr>
        <w:t xml:space="preserve"> </w:t>
      </w:r>
      <w:r w:rsidRPr="00D465D4">
        <w:t>credit. This camp is usually a three-week experience.</w:t>
      </w:r>
    </w:p>
    <w:p w14:paraId="08B172CC" w14:textId="77777777" w:rsidR="005D7FE2" w:rsidRPr="00D465D4" w:rsidRDefault="005D7FE2" w:rsidP="005D7FE2">
      <w:pPr>
        <w:rPr>
          <w:szCs w:val="28"/>
        </w:rPr>
      </w:pPr>
      <w:r w:rsidRPr="00D465D4">
        <w:rPr>
          <w:szCs w:val="28"/>
        </w:rPr>
        <w:t>Transportation to and from summer camp is provided by buses at no cost to the students. Bus departure and arrival times vary per each region, and students will be notified the last of June of the bus schedule for their area.</w:t>
      </w:r>
    </w:p>
    <w:p w14:paraId="1A8DC491" w14:textId="77777777" w:rsidR="005D7FE2" w:rsidRPr="00D465D4" w:rsidRDefault="005D7FE2" w:rsidP="005D7FE2">
      <w:pPr>
        <w:rPr>
          <w:szCs w:val="28"/>
        </w:rPr>
      </w:pPr>
      <w:r w:rsidRPr="00D465D4">
        <w:rPr>
          <w:szCs w:val="28"/>
        </w:rPr>
        <w:t>Students are required to attend all scheduled classes and events during summer camp.</w:t>
      </w:r>
    </w:p>
    <w:p w14:paraId="4BBABAF4" w14:textId="77777777" w:rsidR="005D7FE2" w:rsidRPr="00D465D4" w:rsidRDefault="005D7FE2" w:rsidP="005D7FE2">
      <w:pPr>
        <w:rPr>
          <w:szCs w:val="28"/>
        </w:rPr>
      </w:pPr>
      <w:r w:rsidRPr="00D465D4">
        <w:rPr>
          <w:szCs w:val="28"/>
        </w:rPr>
        <w:t>Although not required, after graduation all HSTA students who are interested in becoming health care professionals are given the opportunity to attend a four-week summer program called HCOP HAPPEN, which further prepares them for college life as well providing them with a college credit class and a stipend. If interested, contact the Field Site Coordinator in January of your senior year for more information.</w:t>
      </w:r>
    </w:p>
    <w:p w14:paraId="55A2F908" w14:textId="77777777" w:rsidR="005D7FE2" w:rsidRPr="00D465D4" w:rsidRDefault="005D7FE2" w:rsidP="005D7FE2">
      <w:pPr>
        <w:rPr>
          <w:szCs w:val="28"/>
        </w:rPr>
      </w:pPr>
    </w:p>
    <w:p w14:paraId="6838924D" w14:textId="77777777" w:rsidR="005D7FE2" w:rsidRPr="00D465D4" w:rsidRDefault="005D7FE2" w:rsidP="005D7FE2">
      <w:pPr>
        <w:pStyle w:val="Heading2"/>
      </w:pPr>
      <w:bookmarkStart w:id="15" w:name="_bookmark10"/>
      <w:bookmarkStart w:id="16" w:name="_Toc79482453"/>
      <w:bookmarkEnd w:id="15"/>
      <w:r w:rsidRPr="00D465D4">
        <w:t>Community Service</w:t>
      </w:r>
      <w:bookmarkEnd w:id="16"/>
    </w:p>
    <w:p w14:paraId="5D51917A" w14:textId="77777777" w:rsidR="005D7FE2" w:rsidRPr="00D465D4" w:rsidRDefault="005D7FE2" w:rsidP="005D7FE2">
      <w:pPr>
        <w:rPr>
          <w:b/>
          <w:szCs w:val="28"/>
        </w:rPr>
      </w:pPr>
    </w:p>
    <w:p w14:paraId="1D46D8AD" w14:textId="77777777" w:rsidR="005D7FE2" w:rsidRPr="00D465D4" w:rsidRDefault="005D7FE2" w:rsidP="005D7FE2">
      <w:pPr>
        <w:rPr>
          <w:szCs w:val="28"/>
        </w:rPr>
      </w:pPr>
      <w:r w:rsidRPr="00D465D4">
        <w:rPr>
          <w:szCs w:val="28"/>
        </w:rPr>
        <w:t>Each student is required to complete a minimum of 75 documented hours of approved community</w:t>
      </w:r>
      <w:r w:rsidRPr="00D465D4">
        <w:rPr>
          <w:spacing w:val="-21"/>
          <w:szCs w:val="28"/>
        </w:rPr>
        <w:t xml:space="preserve"> </w:t>
      </w:r>
      <w:r w:rsidRPr="00D465D4">
        <w:rPr>
          <w:szCs w:val="28"/>
        </w:rPr>
        <w:t>service</w:t>
      </w:r>
      <w:r w:rsidRPr="00D465D4">
        <w:rPr>
          <w:spacing w:val="-22"/>
          <w:szCs w:val="28"/>
        </w:rPr>
        <w:t xml:space="preserve"> </w:t>
      </w:r>
      <w:r w:rsidRPr="00D465D4">
        <w:rPr>
          <w:szCs w:val="28"/>
        </w:rPr>
        <w:t>prior</w:t>
      </w:r>
      <w:r w:rsidRPr="00D465D4">
        <w:rPr>
          <w:spacing w:val="-21"/>
          <w:szCs w:val="28"/>
        </w:rPr>
        <w:t xml:space="preserve"> </w:t>
      </w:r>
      <w:r w:rsidRPr="00D465D4">
        <w:rPr>
          <w:szCs w:val="28"/>
        </w:rPr>
        <w:t>to</w:t>
      </w:r>
      <w:r w:rsidRPr="00D465D4">
        <w:rPr>
          <w:spacing w:val="-21"/>
          <w:szCs w:val="28"/>
        </w:rPr>
        <w:t xml:space="preserve"> </w:t>
      </w:r>
      <w:r w:rsidRPr="00D465D4">
        <w:rPr>
          <w:szCs w:val="28"/>
        </w:rPr>
        <w:t>completion</w:t>
      </w:r>
      <w:r w:rsidRPr="00D465D4">
        <w:rPr>
          <w:spacing w:val="-20"/>
          <w:szCs w:val="28"/>
        </w:rPr>
        <w:t xml:space="preserve"> </w:t>
      </w:r>
      <w:r w:rsidRPr="00D465D4">
        <w:rPr>
          <w:szCs w:val="28"/>
        </w:rPr>
        <w:t>of</w:t>
      </w:r>
      <w:r w:rsidRPr="00D465D4">
        <w:rPr>
          <w:spacing w:val="-21"/>
          <w:szCs w:val="28"/>
        </w:rPr>
        <w:t xml:space="preserve"> </w:t>
      </w:r>
      <w:r w:rsidRPr="00D465D4">
        <w:rPr>
          <w:szCs w:val="28"/>
        </w:rPr>
        <w:t>the</w:t>
      </w:r>
      <w:r w:rsidRPr="00D465D4">
        <w:rPr>
          <w:spacing w:val="-20"/>
          <w:szCs w:val="28"/>
        </w:rPr>
        <w:t xml:space="preserve"> </w:t>
      </w:r>
      <w:r w:rsidRPr="00D465D4">
        <w:rPr>
          <w:szCs w:val="28"/>
        </w:rPr>
        <w:t>tuition</w:t>
      </w:r>
      <w:r w:rsidRPr="00D465D4">
        <w:rPr>
          <w:spacing w:val="-21"/>
          <w:szCs w:val="28"/>
        </w:rPr>
        <w:t xml:space="preserve"> </w:t>
      </w:r>
      <w:r w:rsidRPr="00D465D4">
        <w:rPr>
          <w:szCs w:val="28"/>
        </w:rPr>
        <w:t>and</w:t>
      </w:r>
      <w:r w:rsidRPr="00D465D4">
        <w:rPr>
          <w:spacing w:val="-21"/>
          <w:szCs w:val="28"/>
        </w:rPr>
        <w:t xml:space="preserve"> </w:t>
      </w:r>
      <w:r w:rsidRPr="00D465D4">
        <w:rPr>
          <w:szCs w:val="28"/>
        </w:rPr>
        <w:t>fee</w:t>
      </w:r>
      <w:r w:rsidRPr="00D465D4">
        <w:rPr>
          <w:spacing w:val="-20"/>
          <w:szCs w:val="28"/>
        </w:rPr>
        <w:t xml:space="preserve"> </w:t>
      </w:r>
      <w:r w:rsidRPr="00D465D4">
        <w:rPr>
          <w:szCs w:val="28"/>
        </w:rPr>
        <w:t>waiver</w:t>
      </w:r>
      <w:r w:rsidRPr="00D465D4">
        <w:rPr>
          <w:spacing w:val="-21"/>
          <w:szCs w:val="28"/>
        </w:rPr>
        <w:t xml:space="preserve"> </w:t>
      </w:r>
      <w:r w:rsidRPr="00D465D4">
        <w:rPr>
          <w:szCs w:val="28"/>
        </w:rPr>
        <w:t>application</w:t>
      </w:r>
      <w:r w:rsidRPr="00D465D4">
        <w:rPr>
          <w:spacing w:val="-21"/>
          <w:szCs w:val="28"/>
        </w:rPr>
        <w:t xml:space="preserve"> </w:t>
      </w:r>
      <w:r w:rsidRPr="00D465D4">
        <w:rPr>
          <w:szCs w:val="28"/>
        </w:rPr>
        <w:t>in</w:t>
      </w:r>
      <w:r w:rsidRPr="00D465D4">
        <w:rPr>
          <w:spacing w:val="-20"/>
          <w:szCs w:val="28"/>
        </w:rPr>
        <w:t xml:space="preserve"> </w:t>
      </w:r>
      <w:r w:rsidRPr="00D465D4">
        <w:rPr>
          <w:szCs w:val="28"/>
        </w:rPr>
        <w:t>their</w:t>
      </w:r>
      <w:r w:rsidRPr="00D465D4">
        <w:rPr>
          <w:spacing w:val="-20"/>
          <w:szCs w:val="28"/>
        </w:rPr>
        <w:t xml:space="preserve"> </w:t>
      </w:r>
      <w:r w:rsidRPr="00D465D4">
        <w:rPr>
          <w:szCs w:val="28"/>
        </w:rPr>
        <w:t>senior year. To meet this criterion, proposed community service work must be approved by Local Governing Board (LGB) or their</w:t>
      </w:r>
      <w:r w:rsidRPr="00D465D4">
        <w:rPr>
          <w:spacing w:val="-14"/>
          <w:szCs w:val="28"/>
        </w:rPr>
        <w:t xml:space="preserve"> </w:t>
      </w:r>
      <w:r w:rsidRPr="00D465D4">
        <w:rPr>
          <w:szCs w:val="28"/>
        </w:rPr>
        <w:t>designee.</w:t>
      </w:r>
    </w:p>
    <w:p w14:paraId="41F33924" w14:textId="77777777" w:rsidR="005D7FE2" w:rsidRPr="00D465D4" w:rsidRDefault="005D7FE2" w:rsidP="005D7FE2">
      <w:pPr>
        <w:rPr>
          <w:b/>
          <w:szCs w:val="28"/>
        </w:rPr>
      </w:pPr>
      <w:r w:rsidRPr="00D465D4">
        <w:rPr>
          <w:szCs w:val="28"/>
        </w:rPr>
        <w:t>Many</w:t>
      </w:r>
      <w:r w:rsidRPr="00D465D4">
        <w:rPr>
          <w:spacing w:val="-8"/>
          <w:szCs w:val="28"/>
        </w:rPr>
        <w:t xml:space="preserve"> </w:t>
      </w:r>
      <w:r w:rsidRPr="00D465D4">
        <w:rPr>
          <w:szCs w:val="28"/>
        </w:rPr>
        <w:t>projects</w:t>
      </w:r>
      <w:r w:rsidRPr="00D465D4">
        <w:rPr>
          <w:spacing w:val="-8"/>
          <w:szCs w:val="28"/>
        </w:rPr>
        <w:t xml:space="preserve"> </w:t>
      </w:r>
      <w:r w:rsidRPr="00D465D4">
        <w:rPr>
          <w:szCs w:val="28"/>
        </w:rPr>
        <w:t>qualify</w:t>
      </w:r>
      <w:r w:rsidRPr="00D465D4">
        <w:rPr>
          <w:spacing w:val="-6"/>
          <w:szCs w:val="28"/>
        </w:rPr>
        <w:t xml:space="preserve"> </w:t>
      </w:r>
      <w:r w:rsidRPr="00D465D4">
        <w:rPr>
          <w:szCs w:val="28"/>
        </w:rPr>
        <w:t>as</w:t>
      </w:r>
      <w:r w:rsidRPr="00D465D4">
        <w:rPr>
          <w:spacing w:val="-8"/>
          <w:szCs w:val="28"/>
        </w:rPr>
        <w:t xml:space="preserve"> </w:t>
      </w:r>
      <w:r w:rsidRPr="00D465D4">
        <w:rPr>
          <w:szCs w:val="28"/>
        </w:rPr>
        <w:t>community</w:t>
      </w:r>
      <w:r w:rsidRPr="00D465D4">
        <w:rPr>
          <w:spacing w:val="-9"/>
          <w:szCs w:val="28"/>
        </w:rPr>
        <w:t xml:space="preserve"> </w:t>
      </w:r>
      <w:r w:rsidRPr="00D465D4">
        <w:rPr>
          <w:szCs w:val="28"/>
        </w:rPr>
        <w:t>service</w:t>
      </w:r>
      <w:r w:rsidRPr="00D465D4">
        <w:rPr>
          <w:spacing w:val="-8"/>
          <w:szCs w:val="28"/>
        </w:rPr>
        <w:t xml:space="preserve"> </w:t>
      </w:r>
      <w:r w:rsidRPr="00D465D4">
        <w:rPr>
          <w:szCs w:val="28"/>
        </w:rPr>
        <w:t>and</w:t>
      </w:r>
      <w:r w:rsidRPr="00D465D4">
        <w:rPr>
          <w:spacing w:val="-9"/>
          <w:szCs w:val="28"/>
        </w:rPr>
        <w:t xml:space="preserve"> </w:t>
      </w:r>
      <w:r w:rsidRPr="00D465D4">
        <w:rPr>
          <w:szCs w:val="28"/>
        </w:rPr>
        <w:t>individual</w:t>
      </w:r>
      <w:r w:rsidRPr="00D465D4">
        <w:rPr>
          <w:spacing w:val="-8"/>
          <w:szCs w:val="28"/>
        </w:rPr>
        <w:t xml:space="preserve"> </w:t>
      </w:r>
      <w:r w:rsidRPr="00D465D4">
        <w:rPr>
          <w:szCs w:val="28"/>
        </w:rPr>
        <w:t>regions</w:t>
      </w:r>
      <w:r w:rsidRPr="00D465D4">
        <w:rPr>
          <w:spacing w:val="-8"/>
          <w:szCs w:val="28"/>
        </w:rPr>
        <w:t xml:space="preserve"> </w:t>
      </w:r>
      <w:r w:rsidRPr="00D465D4">
        <w:rPr>
          <w:szCs w:val="28"/>
        </w:rPr>
        <w:t>determine</w:t>
      </w:r>
      <w:r w:rsidRPr="00D465D4">
        <w:rPr>
          <w:spacing w:val="-8"/>
          <w:szCs w:val="28"/>
        </w:rPr>
        <w:t xml:space="preserve"> </w:t>
      </w:r>
      <w:r w:rsidRPr="00D465D4">
        <w:rPr>
          <w:szCs w:val="28"/>
        </w:rPr>
        <w:t>what</w:t>
      </w:r>
      <w:r w:rsidRPr="00D465D4">
        <w:rPr>
          <w:spacing w:val="-10"/>
          <w:szCs w:val="28"/>
        </w:rPr>
        <w:t xml:space="preserve"> </w:t>
      </w:r>
      <w:r w:rsidRPr="00D465D4">
        <w:rPr>
          <w:szCs w:val="28"/>
        </w:rPr>
        <w:t xml:space="preserve">qualifies in their clubs, your teacher or FSC can tell you what community service projects you can use for HSTA. </w:t>
      </w:r>
      <w:r w:rsidRPr="00D465D4">
        <w:rPr>
          <w:b/>
          <w:szCs w:val="28"/>
        </w:rPr>
        <w:t>If in doubt whether a project qualifies, ask your FSC or</w:t>
      </w:r>
      <w:r w:rsidRPr="00D465D4">
        <w:rPr>
          <w:b/>
          <w:spacing w:val="-37"/>
          <w:szCs w:val="28"/>
        </w:rPr>
        <w:t xml:space="preserve"> </w:t>
      </w:r>
      <w:r w:rsidRPr="00D465D4">
        <w:rPr>
          <w:b/>
          <w:szCs w:val="28"/>
        </w:rPr>
        <w:t>LGB.</w:t>
      </w:r>
    </w:p>
    <w:p w14:paraId="2AE4012E" w14:textId="77777777" w:rsidR="005D7FE2" w:rsidRPr="00D465D4" w:rsidRDefault="005D7FE2" w:rsidP="005D7FE2">
      <w:pPr>
        <w:rPr>
          <w:szCs w:val="28"/>
        </w:rPr>
      </w:pPr>
      <w:r w:rsidRPr="00D465D4">
        <w:rPr>
          <w:szCs w:val="28"/>
        </w:rPr>
        <w:t xml:space="preserve">Community Service is defined as </w:t>
      </w:r>
      <w:r w:rsidRPr="00D465D4">
        <w:rPr>
          <w:b/>
          <w:szCs w:val="28"/>
        </w:rPr>
        <w:t>volunteer participation</w:t>
      </w:r>
      <w:r w:rsidRPr="00D465D4">
        <w:rPr>
          <w:szCs w:val="28"/>
        </w:rPr>
        <w:t xml:space="preserve">. If you receive pay or are reimbursed for any of these activities, they are considered </w:t>
      </w:r>
      <w:r w:rsidRPr="00D465D4">
        <w:rPr>
          <w:szCs w:val="28"/>
          <w:u w:val="single"/>
        </w:rPr>
        <w:t>services rendered</w:t>
      </w:r>
      <w:r w:rsidRPr="00D465D4">
        <w:rPr>
          <w:szCs w:val="28"/>
        </w:rPr>
        <w:t xml:space="preserve">, </w:t>
      </w:r>
      <w:r w:rsidRPr="00D465D4">
        <w:rPr>
          <w:b/>
          <w:szCs w:val="28"/>
        </w:rPr>
        <w:t xml:space="preserve">NOT </w:t>
      </w:r>
      <w:r w:rsidRPr="00D465D4">
        <w:rPr>
          <w:szCs w:val="28"/>
        </w:rPr>
        <w:t>community service work.</w:t>
      </w:r>
    </w:p>
    <w:p w14:paraId="080E1928" w14:textId="77777777" w:rsidR="005D7FE2" w:rsidRPr="00D465D4" w:rsidRDefault="005D7FE2" w:rsidP="005D7FE2">
      <w:pPr>
        <w:rPr>
          <w:szCs w:val="28"/>
        </w:rPr>
      </w:pPr>
      <w:r w:rsidRPr="00D465D4">
        <w:rPr>
          <w:szCs w:val="28"/>
        </w:rPr>
        <w:t>Documentation of approved community service should include:</w:t>
      </w:r>
    </w:p>
    <w:p w14:paraId="1FE7C609" w14:textId="77777777" w:rsidR="005D7FE2" w:rsidRPr="00D465D4" w:rsidRDefault="005D7FE2" w:rsidP="005D7FE2">
      <w:pPr>
        <w:pStyle w:val="ListParagraph"/>
        <w:numPr>
          <w:ilvl w:val="0"/>
          <w:numId w:val="5"/>
        </w:numPr>
        <w:rPr>
          <w:szCs w:val="28"/>
        </w:rPr>
      </w:pPr>
      <w:r w:rsidRPr="00D465D4">
        <w:rPr>
          <w:szCs w:val="28"/>
        </w:rPr>
        <w:t>Date, type, and place of</w:t>
      </w:r>
      <w:r w:rsidRPr="00D465D4">
        <w:rPr>
          <w:spacing w:val="-17"/>
          <w:szCs w:val="28"/>
        </w:rPr>
        <w:t xml:space="preserve"> </w:t>
      </w:r>
      <w:r w:rsidRPr="00D465D4">
        <w:rPr>
          <w:szCs w:val="28"/>
        </w:rPr>
        <w:t>activity</w:t>
      </w:r>
    </w:p>
    <w:p w14:paraId="19A50B15" w14:textId="77777777" w:rsidR="005D7FE2" w:rsidRPr="00D465D4" w:rsidRDefault="005D7FE2" w:rsidP="005D7FE2">
      <w:pPr>
        <w:pStyle w:val="ListParagraph"/>
        <w:numPr>
          <w:ilvl w:val="0"/>
          <w:numId w:val="5"/>
        </w:numPr>
        <w:rPr>
          <w:szCs w:val="28"/>
        </w:rPr>
      </w:pPr>
      <w:r w:rsidRPr="00D465D4">
        <w:rPr>
          <w:szCs w:val="28"/>
        </w:rPr>
        <w:t>Beginning and ending time</w:t>
      </w:r>
      <w:r w:rsidRPr="00D465D4">
        <w:rPr>
          <w:spacing w:val="-11"/>
          <w:szCs w:val="28"/>
        </w:rPr>
        <w:t xml:space="preserve"> </w:t>
      </w:r>
      <w:r w:rsidRPr="00D465D4">
        <w:rPr>
          <w:szCs w:val="28"/>
        </w:rPr>
        <w:t>frame</w:t>
      </w:r>
    </w:p>
    <w:p w14:paraId="6BA6E6DD" w14:textId="77777777" w:rsidR="005D7FE2" w:rsidRPr="00D465D4" w:rsidRDefault="005D7FE2" w:rsidP="005D7FE2">
      <w:pPr>
        <w:pStyle w:val="ListParagraph"/>
        <w:numPr>
          <w:ilvl w:val="0"/>
          <w:numId w:val="5"/>
        </w:numPr>
        <w:rPr>
          <w:szCs w:val="28"/>
        </w:rPr>
      </w:pPr>
      <w:r w:rsidRPr="00D465D4">
        <w:rPr>
          <w:szCs w:val="28"/>
        </w:rPr>
        <w:t>Name of person/facility to whom service was</w:t>
      </w:r>
      <w:r w:rsidRPr="00D465D4">
        <w:rPr>
          <w:spacing w:val="-28"/>
          <w:szCs w:val="28"/>
        </w:rPr>
        <w:t xml:space="preserve"> </w:t>
      </w:r>
      <w:r w:rsidRPr="00D465D4">
        <w:rPr>
          <w:szCs w:val="28"/>
        </w:rPr>
        <w:t>provided</w:t>
      </w:r>
    </w:p>
    <w:p w14:paraId="7CF39C00" w14:textId="77777777" w:rsidR="005D7FE2" w:rsidRPr="00D465D4" w:rsidRDefault="005D7FE2" w:rsidP="005D7FE2">
      <w:pPr>
        <w:pStyle w:val="ListParagraph"/>
        <w:numPr>
          <w:ilvl w:val="0"/>
          <w:numId w:val="5"/>
        </w:numPr>
        <w:rPr>
          <w:szCs w:val="28"/>
        </w:rPr>
      </w:pPr>
      <w:r w:rsidRPr="00D465D4">
        <w:rPr>
          <w:szCs w:val="28"/>
        </w:rPr>
        <w:t>Signature of authorized facilitator or recipient of</w:t>
      </w:r>
      <w:r w:rsidRPr="00D465D4">
        <w:rPr>
          <w:spacing w:val="-28"/>
          <w:szCs w:val="28"/>
        </w:rPr>
        <w:t xml:space="preserve"> </w:t>
      </w:r>
      <w:r w:rsidRPr="00D465D4">
        <w:rPr>
          <w:szCs w:val="28"/>
        </w:rPr>
        <w:t>services.</w:t>
      </w:r>
    </w:p>
    <w:p w14:paraId="28B4A59C" w14:textId="77777777" w:rsidR="005D7FE2" w:rsidRPr="00D465D4" w:rsidRDefault="005D7FE2" w:rsidP="005D7FE2">
      <w:pPr>
        <w:rPr>
          <w:szCs w:val="28"/>
        </w:rPr>
      </w:pPr>
    </w:p>
    <w:p w14:paraId="35422405" w14:textId="77777777" w:rsidR="005D7FE2" w:rsidRPr="00D465D4" w:rsidRDefault="005D7FE2" w:rsidP="005D7FE2">
      <w:pPr>
        <w:pStyle w:val="Heading2"/>
      </w:pPr>
      <w:bookmarkStart w:id="17" w:name="_bookmark11"/>
      <w:bookmarkEnd w:id="17"/>
    </w:p>
    <w:p w14:paraId="456C9F32" w14:textId="77777777" w:rsidR="005D7FE2" w:rsidRPr="00D465D4" w:rsidRDefault="005D7FE2" w:rsidP="005D7FE2">
      <w:pPr>
        <w:pStyle w:val="Heading2"/>
      </w:pPr>
      <w:bookmarkStart w:id="18" w:name="_Toc79482454"/>
      <w:r w:rsidRPr="00D465D4">
        <w:t>Summary of Successful Completion of HSTA</w:t>
      </w:r>
      <w:bookmarkEnd w:id="18"/>
    </w:p>
    <w:p w14:paraId="732410A9" w14:textId="77777777" w:rsidR="005D7FE2" w:rsidRPr="00D465D4" w:rsidRDefault="005D7FE2" w:rsidP="005D7FE2">
      <w:pPr>
        <w:rPr>
          <w:b/>
          <w:szCs w:val="28"/>
        </w:rPr>
      </w:pPr>
    </w:p>
    <w:p w14:paraId="49A018E2" w14:textId="77777777" w:rsidR="005D7FE2" w:rsidRPr="00D465D4" w:rsidRDefault="005D7FE2" w:rsidP="005D7FE2">
      <w:pPr>
        <w:rPr>
          <w:szCs w:val="28"/>
        </w:rPr>
      </w:pPr>
      <w:r w:rsidRPr="00D465D4">
        <w:rPr>
          <w:szCs w:val="28"/>
        </w:rPr>
        <w:t>Successful completion of HSTA includes meeting the following factors:</w:t>
      </w:r>
    </w:p>
    <w:p w14:paraId="1DE768C0" w14:textId="77777777" w:rsidR="005D7FE2" w:rsidRPr="00D465D4" w:rsidRDefault="005D7FE2" w:rsidP="005D7FE2">
      <w:pPr>
        <w:pStyle w:val="ListParagraph"/>
        <w:numPr>
          <w:ilvl w:val="0"/>
          <w:numId w:val="6"/>
        </w:numPr>
        <w:rPr>
          <w:szCs w:val="28"/>
        </w:rPr>
      </w:pPr>
      <w:r w:rsidRPr="00D465D4">
        <w:rPr>
          <w:szCs w:val="28"/>
        </w:rPr>
        <w:t>Meets GPA</w:t>
      </w:r>
      <w:r w:rsidRPr="00D465D4">
        <w:rPr>
          <w:spacing w:val="-10"/>
          <w:szCs w:val="28"/>
        </w:rPr>
        <w:t xml:space="preserve"> </w:t>
      </w:r>
      <w:r w:rsidRPr="00D465D4">
        <w:rPr>
          <w:szCs w:val="28"/>
        </w:rPr>
        <w:t>requirements</w:t>
      </w:r>
    </w:p>
    <w:p w14:paraId="51AA4EA3" w14:textId="77777777" w:rsidR="005D7FE2" w:rsidRPr="00D465D4" w:rsidRDefault="005D7FE2" w:rsidP="005D7FE2">
      <w:pPr>
        <w:pStyle w:val="ListParagraph"/>
        <w:numPr>
          <w:ilvl w:val="0"/>
          <w:numId w:val="6"/>
        </w:numPr>
        <w:rPr>
          <w:szCs w:val="28"/>
        </w:rPr>
      </w:pPr>
      <w:r w:rsidRPr="00D465D4">
        <w:rPr>
          <w:szCs w:val="28"/>
        </w:rPr>
        <w:t>70% attendance of</w:t>
      </w:r>
      <w:r w:rsidRPr="00D465D4">
        <w:rPr>
          <w:spacing w:val="-10"/>
          <w:szCs w:val="28"/>
        </w:rPr>
        <w:t xml:space="preserve"> </w:t>
      </w:r>
      <w:r w:rsidRPr="00D465D4">
        <w:rPr>
          <w:szCs w:val="28"/>
        </w:rPr>
        <w:t>activities</w:t>
      </w:r>
    </w:p>
    <w:p w14:paraId="0D97A899" w14:textId="77777777" w:rsidR="005D7FE2" w:rsidRPr="00D465D4" w:rsidRDefault="005D7FE2" w:rsidP="005D7FE2">
      <w:pPr>
        <w:pStyle w:val="ListParagraph"/>
        <w:numPr>
          <w:ilvl w:val="0"/>
          <w:numId w:val="6"/>
        </w:numPr>
        <w:rPr>
          <w:szCs w:val="28"/>
        </w:rPr>
      </w:pPr>
      <w:r w:rsidRPr="00D465D4">
        <w:rPr>
          <w:szCs w:val="28"/>
        </w:rPr>
        <w:t>Maintains good behavior in school and at HSTA</w:t>
      </w:r>
      <w:r w:rsidRPr="00D465D4">
        <w:rPr>
          <w:spacing w:val="-15"/>
          <w:szCs w:val="28"/>
        </w:rPr>
        <w:t xml:space="preserve"> </w:t>
      </w:r>
      <w:r w:rsidRPr="00D465D4">
        <w:rPr>
          <w:szCs w:val="28"/>
        </w:rPr>
        <w:t>events</w:t>
      </w:r>
    </w:p>
    <w:p w14:paraId="0E2B9FD8" w14:textId="77777777" w:rsidR="005D7FE2" w:rsidRPr="00D465D4" w:rsidRDefault="005D7FE2" w:rsidP="005D7FE2">
      <w:pPr>
        <w:pStyle w:val="ListParagraph"/>
        <w:numPr>
          <w:ilvl w:val="0"/>
          <w:numId w:val="6"/>
        </w:numPr>
        <w:rPr>
          <w:szCs w:val="28"/>
        </w:rPr>
      </w:pPr>
      <w:r w:rsidRPr="00D465D4">
        <w:rPr>
          <w:szCs w:val="28"/>
        </w:rPr>
        <w:t>75 hours of documented approved community</w:t>
      </w:r>
      <w:r w:rsidRPr="00D465D4">
        <w:rPr>
          <w:spacing w:val="-14"/>
          <w:szCs w:val="28"/>
        </w:rPr>
        <w:t xml:space="preserve"> </w:t>
      </w:r>
      <w:r w:rsidRPr="00D465D4">
        <w:rPr>
          <w:szCs w:val="28"/>
        </w:rPr>
        <w:t>service</w:t>
      </w:r>
    </w:p>
    <w:p w14:paraId="3A9FE607" w14:textId="77777777" w:rsidR="005D7FE2" w:rsidRPr="00D465D4" w:rsidRDefault="005D7FE2" w:rsidP="005D7FE2">
      <w:pPr>
        <w:pStyle w:val="ListParagraph"/>
        <w:numPr>
          <w:ilvl w:val="0"/>
          <w:numId w:val="6"/>
        </w:numPr>
        <w:rPr>
          <w:szCs w:val="28"/>
        </w:rPr>
      </w:pPr>
      <w:r w:rsidRPr="00D465D4">
        <w:rPr>
          <w:szCs w:val="28"/>
        </w:rPr>
        <w:t>Completing, presenting, and passing science symposium projects each</w:t>
      </w:r>
      <w:r w:rsidRPr="00D465D4">
        <w:rPr>
          <w:spacing w:val="-29"/>
          <w:szCs w:val="28"/>
        </w:rPr>
        <w:t xml:space="preserve"> </w:t>
      </w:r>
      <w:r w:rsidRPr="00D465D4">
        <w:rPr>
          <w:szCs w:val="28"/>
        </w:rPr>
        <w:t>year</w:t>
      </w:r>
    </w:p>
    <w:p w14:paraId="23487C1A" w14:textId="77777777" w:rsidR="005D7FE2" w:rsidRPr="00D465D4" w:rsidRDefault="005D7FE2" w:rsidP="005D7FE2">
      <w:pPr>
        <w:pStyle w:val="ListParagraph"/>
        <w:numPr>
          <w:ilvl w:val="0"/>
          <w:numId w:val="6"/>
        </w:numPr>
        <w:rPr>
          <w:szCs w:val="28"/>
        </w:rPr>
      </w:pPr>
      <w:r w:rsidRPr="00D465D4">
        <w:rPr>
          <w:szCs w:val="28"/>
        </w:rPr>
        <w:t>Attendance and completion of at least two Summer Institutes</w:t>
      </w:r>
      <w:r w:rsidRPr="00D465D4">
        <w:rPr>
          <w:spacing w:val="-22"/>
          <w:szCs w:val="28"/>
        </w:rPr>
        <w:t xml:space="preserve"> </w:t>
      </w:r>
      <w:r w:rsidRPr="00D465D4">
        <w:rPr>
          <w:szCs w:val="28"/>
        </w:rPr>
        <w:t>camps.</w:t>
      </w:r>
    </w:p>
    <w:p w14:paraId="2ECDB7F4" w14:textId="77777777" w:rsidR="005D7FE2" w:rsidRPr="00D465D4" w:rsidRDefault="005D7FE2" w:rsidP="005D7FE2">
      <w:pPr>
        <w:pStyle w:val="ListParagraph"/>
        <w:numPr>
          <w:ilvl w:val="0"/>
          <w:numId w:val="6"/>
        </w:numPr>
        <w:rPr>
          <w:szCs w:val="28"/>
        </w:rPr>
      </w:pPr>
      <w:r w:rsidRPr="00D465D4">
        <w:rPr>
          <w:szCs w:val="28"/>
        </w:rPr>
        <w:lastRenderedPageBreak/>
        <w:t>Submission of the completed HSTA Waiver Application by the specified deadline required by your local governing</w:t>
      </w:r>
      <w:r w:rsidRPr="00D465D4">
        <w:rPr>
          <w:spacing w:val="-20"/>
          <w:szCs w:val="28"/>
        </w:rPr>
        <w:t xml:space="preserve"> </w:t>
      </w:r>
      <w:r w:rsidRPr="00D465D4">
        <w:rPr>
          <w:szCs w:val="28"/>
        </w:rPr>
        <w:t>board.</w:t>
      </w:r>
    </w:p>
    <w:p w14:paraId="2516E28F" w14:textId="77777777" w:rsidR="005D7FE2" w:rsidRPr="00D465D4" w:rsidRDefault="005D7FE2" w:rsidP="005D7FE2">
      <w:pPr>
        <w:rPr>
          <w:szCs w:val="28"/>
        </w:rPr>
      </w:pPr>
      <w:r w:rsidRPr="00D465D4">
        <w:rPr>
          <w:b/>
          <w:szCs w:val="28"/>
        </w:rPr>
        <w:t xml:space="preserve">It is recommended that each student keep a portfolio, notebook, or electronic file of his/her active participation in the HSTA program. </w:t>
      </w:r>
      <w:r w:rsidRPr="00D465D4">
        <w:rPr>
          <w:szCs w:val="28"/>
        </w:rPr>
        <w:t>This written record will be very beneficial in completing questions on the HSTA waiver application</w:t>
      </w:r>
      <w:r w:rsidRPr="00D465D4">
        <w:rPr>
          <w:spacing w:val="-13"/>
          <w:szCs w:val="28"/>
        </w:rPr>
        <w:t xml:space="preserve"> </w:t>
      </w:r>
      <w:r w:rsidRPr="00D465D4">
        <w:rPr>
          <w:szCs w:val="28"/>
        </w:rPr>
        <w:t>during</w:t>
      </w:r>
      <w:r w:rsidRPr="00D465D4">
        <w:rPr>
          <w:spacing w:val="-15"/>
          <w:szCs w:val="28"/>
        </w:rPr>
        <w:t xml:space="preserve"> </w:t>
      </w:r>
      <w:r w:rsidRPr="00D465D4">
        <w:rPr>
          <w:szCs w:val="28"/>
        </w:rPr>
        <w:t>your</w:t>
      </w:r>
      <w:r w:rsidRPr="00D465D4">
        <w:rPr>
          <w:spacing w:val="-13"/>
          <w:szCs w:val="28"/>
        </w:rPr>
        <w:t xml:space="preserve"> </w:t>
      </w:r>
      <w:r w:rsidRPr="00D465D4">
        <w:rPr>
          <w:szCs w:val="28"/>
        </w:rPr>
        <w:t>senior</w:t>
      </w:r>
      <w:r w:rsidRPr="00D465D4">
        <w:rPr>
          <w:spacing w:val="-15"/>
          <w:szCs w:val="28"/>
        </w:rPr>
        <w:t xml:space="preserve"> </w:t>
      </w:r>
      <w:r w:rsidRPr="00D465D4">
        <w:rPr>
          <w:szCs w:val="28"/>
        </w:rPr>
        <w:t>year</w:t>
      </w:r>
      <w:r w:rsidRPr="00D465D4">
        <w:rPr>
          <w:spacing w:val="-13"/>
          <w:szCs w:val="28"/>
        </w:rPr>
        <w:t xml:space="preserve"> </w:t>
      </w:r>
      <w:r w:rsidRPr="00D465D4">
        <w:rPr>
          <w:szCs w:val="28"/>
        </w:rPr>
        <w:t>of</w:t>
      </w:r>
      <w:r w:rsidRPr="00D465D4">
        <w:rPr>
          <w:spacing w:val="-15"/>
          <w:szCs w:val="28"/>
        </w:rPr>
        <w:t xml:space="preserve"> </w:t>
      </w:r>
      <w:r w:rsidRPr="00D465D4">
        <w:rPr>
          <w:szCs w:val="28"/>
        </w:rPr>
        <w:t>high</w:t>
      </w:r>
      <w:r w:rsidRPr="00D465D4">
        <w:rPr>
          <w:spacing w:val="-12"/>
          <w:szCs w:val="28"/>
        </w:rPr>
        <w:t xml:space="preserve"> </w:t>
      </w:r>
      <w:r w:rsidRPr="00D465D4">
        <w:rPr>
          <w:szCs w:val="28"/>
        </w:rPr>
        <w:t>school,</w:t>
      </w:r>
      <w:r w:rsidRPr="00D465D4">
        <w:rPr>
          <w:spacing w:val="-13"/>
          <w:szCs w:val="28"/>
        </w:rPr>
        <w:t xml:space="preserve"> </w:t>
      </w:r>
      <w:r w:rsidRPr="00D465D4">
        <w:rPr>
          <w:szCs w:val="28"/>
        </w:rPr>
        <w:t>and</w:t>
      </w:r>
      <w:r w:rsidRPr="00D465D4">
        <w:rPr>
          <w:spacing w:val="-13"/>
          <w:szCs w:val="28"/>
        </w:rPr>
        <w:t xml:space="preserve"> </w:t>
      </w:r>
      <w:r w:rsidRPr="00D465D4">
        <w:rPr>
          <w:szCs w:val="28"/>
        </w:rPr>
        <w:t>in</w:t>
      </w:r>
      <w:r w:rsidRPr="00D465D4">
        <w:rPr>
          <w:spacing w:val="-14"/>
          <w:szCs w:val="28"/>
        </w:rPr>
        <w:t xml:space="preserve"> </w:t>
      </w:r>
      <w:r w:rsidRPr="00D465D4">
        <w:rPr>
          <w:szCs w:val="28"/>
        </w:rPr>
        <w:t>renewal</w:t>
      </w:r>
      <w:r w:rsidRPr="00D465D4">
        <w:rPr>
          <w:spacing w:val="-13"/>
          <w:szCs w:val="28"/>
        </w:rPr>
        <w:t xml:space="preserve"> </w:t>
      </w:r>
      <w:r w:rsidRPr="00D465D4">
        <w:rPr>
          <w:szCs w:val="28"/>
        </w:rPr>
        <w:t>of</w:t>
      </w:r>
      <w:r w:rsidRPr="00D465D4">
        <w:rPr>
          <w:spacing w:val="-13"/>
          <w:szCs w:val="28"/>
        </w:rPr>
        <w:t xml:space="preserve"> </w:t>
      </w:r>
      <w:r w:rsidRPr="00D465D4">
        <w:rPr>
          <w:szCs w:val="28"/>
        </w:rPr>
        <w:t>the</w:t>
      </w:r>
      <w:r w:rsidRPr="00D465D4">
        <w:rPr>
          <w:spacing w:val="-14"/>
          <w:szCs w:val="28"/>
        </w:rPr>
        <w:t xml:space="preserve"> </w:t>
      </w:r>
      <w:r w:rsidRPr="00D465D4">
        <w:rPr>
          <w:szCs w:val="28"/>
        </w:rPr>
        <w:t>HSTA</w:t>
      </w:r>
      <w:r w:rsidRPr="00D465D4">
        <w:rPr>
          <w:spacing w:val="-15"/>
          <w:szCs w:val="28"/>
        </w:rPr>
        <w:t xml:space="preserve"> </w:t>
      </w:r>
      <w:r w:rsidRPr="00D465D4">
        <w:rPr>
          <w:szCs w:val="28"/>
        </w:rPr>
        <w:t>waiver when in college or</w:t>
      </w:r>
      <w:r w:rsidRPr="00D465D4">
        <w:rPr>
          <w:spacing w:val="-10"/>
          <w:szCs w:val="28"/>
        </w:rPr>
        <w:t xml:space="preserve"> </w:t>
      </w:r>
      <w:r w:rsidRPr="00D465D4">
        <w:rPr>
          <w:szCs w:val="28"/>
        </w:rPr>
        <w:t>university.</w:t>
      </w:r>
    </w:p>
    <w:p w14:paraId="79FE5665" w14:textId="77777777" w:rsidR="005D7FE2" w:rsidRPr="00D465D4" w:rsidRDefault="005D7FE2" w:rsidP="005D7FE2">
      <w:pPr>
        <w:rPr>
          <w:szCs w:val="28"/>
        </w:rPr>
        <w:sectPr w:rsidR="005D7FE2" w:rsidRPr="00D465D4" w:rsidSect="00893B88">
          <w:footerReference w:type="default" r:id="rId5"/>
          <w:pgSz w:w="12240" w:h="15840"/>
          <w:pgMar w:top="990" w:right="1060" w:bottom="450" w:left="1340" w:header="0" w:footer="955" w:gutter="0"/>
          <w:cols w:space="720"/>
          <w:titlePg/>
          <w:docGrid w:linePitch="381"/>
        </w:sectPr>
      </w:pPr>
    </w:p>
    <w:p w14:paraId="2D4567B7" w14:textId="77777777" w:rsidR="005D7FE2" w:rsidRPr="00D465D4" w:rsidRDefault="005D7FE2" w:rsidP="005D7FE2">
      <w:pPr>
        <w:pStyle w:val="Heading2"/>
      </w:pPr>
      <w:bookmarkStart w:id="19" w:name="_bookmark12"/>
      <w:bookmarkStart w:id="20" w:name="_Toc79482455"/>
      <w:bookmarkEnd w:id="19"/>
      <w:r w:rsidRPr="00D465D4">
        <w:lastRenderedPageBreak/>
        <w:t>Benefits for Students</w:t>
      </w:r>
      <w:bookmarkEnd w:id="20"/>
    </w:p>
    <w:p w14:paraId="5AA8973E" w14:textId="77777777" w:rsidR="005D7FE2" w:rsidRPr="00D465D4" w:rsidRDefault="005D7FE2" w:rsidP="005D7FE2">
      <w:pPr>
        <w:rPr>
          <w:b/>
          <w:szCs w:val="28"/>
        </w:rPr>
      </w:pPr>
    </w:p>
    <w:p w14:paraId="10BF1578" w14:textId="77777777" w:rsidR="005D7FE2" w:rsidRPr="00D465D4" w:rsidRDefault="005D7FE2" w:rsidP="005D7FE2">
      <w:pPr>
        <w:rPr>
          <w:b/>
          <w:szCs w:val="28"/>
        </w:rPr>
      </w:pPr>
      <w:r w:rsidRPr="00D465D4">
        <w:rPr>
          <w:szCs w:val="28"/>
        </w:rPr>
        <w:t>In addition to being eligible to receive the HSTA waiver for tuitions for successfully completing the four-year HSTA program, the following incentives are available to all HSTA students:</w:t>
      </w:r>
      <w:r w:rsidRPr="00D465D4">
        <w:rPr>
          <w:b/>
          <w:szCs w:val="28"/>
        </w:rPr>
        <w:t xml:space="preserve"> </w:t>
      </w:r>
    </w:p>
    <w:p w14:paraId="0DA75E4F" w14:textId="77777777" w:rsidR="005D7FE2" w:rsidRPr="00D465D4" w:rsidRDefault="005D7FE2" w:rsidP="005D7FE2">
      <w:pPr>
        <w:pStyle w:val="Heading3"/>
      </w:pPr>
      <w:bookmarkStart w:id="21" w:name="_bookmark13"/>
      <w:bookmarkEnd w:id="21"/>
    </w:p>
    <w:p w14:paraId="68D9BBA3" w14:textId="77777777" w:rsidR="005D7FE2" w:rsidRPr="00D465D4" w:rsidRDefault="005D7FE2" w:rsidP="005D7FE2">
      <w:pPr>
        <w:pStyle w:val="Heading3"/>
      </w:pPr>
      <w:bookmarkStart w:id="22" w:name="_Toc79482456"/>
      <w:r w:rsidRPr="00D465D4">
        <w:t>SAT - ACT Test Fees</w:t>
      </w:r>
      <w:bookmarkEnd w:id="22"/>
    </w:p>
    <w:p w14:paraId="04004C3D" w14:textId="77777777" w:rsidR="005D7FE2" w:rsidRPr="00D465D4" w:rsidRDefault="005D7FE2" w:rsidP="005D7FE2">
      <w:pPr>
        <w:rPr>
          <w:szCs w:val="28"/>
        </w:rPr>
      </w:pPr>
    </w:p>
    <w:p w14:paraId="1A79627B" w14:textId="77777777" w:rsidR="005D7FE2" w:rsidRPr="00D465D4" w:rsidRDefault="005D7FE2" w:rsidP="005D7FE2">
      <w:pPr>
        <w:rPr>
          <w:szCs w:val="28"/>
        </w:rPr>
      </w:pPr>
      <w:r w:rsidRPr="00D465D4">
        <w:rPr>
          <w:szCs w:val="28"/>
        </w:rPr>
        <w:t xml:space="preserve">HSTA will only pay for a total of </w:t>
      </w:r>
      <w:r w:rsidRPr="00D465D4">
        <w:rPr>
          <w:szCs w:val="28"/>
          <w:u w:val="single"/>
        </w:rPr>
        <w:t>two</w:t>
      </w:r>
      <w:r w:rsidRPr="00D465D4">
        <w:rPr>
          <w:szCs w:val="28"/>
        </w:rPr>
        <w:t xml:space="preserve"> regular admissions (</w:t>
      </w:r>
      <w:proofErr w:type="gramStart"/>
      <w:r w:rsidRPr="00D465D4">
        <w:rPr>
          <w:szCs w:val="28"/>
        </w:rPr>
        <w:t>i.e.</w:t>
      </w:r>
      <w:proofErr w:type="gramEnd"/>
      <w:r w:rsidRPr="00D465D4">
        <w:rPr>
          <w:szCs w:val="28"/>
        </w:rPr>
        <w:t xml:space="preserve"> no late fees) of either the</w:t>
      </w:r>
      <w:r w:rsidRPr="00D465D4">
        <w:rPr>
          <w:spacing w:val="-46"/>
          <w:szCs w:val="28"/>
        </w:rPr>
        <w:t xml:space="preserve">  </w:t>
      </w:r>
      <w:r w:rsidRPr="00D465D4">
        <w:rPr>
          <w:szCs w:val="28"/>
        </w:rPr>
        <w:t>SAT or the ACT testing required for college admittance - this can</w:t>
      </w:r>
      <w:r w:rsidRPr="00D465D4">
        <w:rPr>
          <w:spacing w:val="-23"/>
          <w:szCs w:val="28"/>
        </w:rPr>
        <w:t xml:space="preserve"> </w:t>
      </w:r>
      <w:r w:rsidRPr="00D465D4">
        <w:rPr>
          <w:szCs w:val="28"/>
        </w:rPr>
        <w:t>be</w:t>
      </w:r>
    </w:p>
    <w:p w14:paraId="3DC3C381" w14:textId="77777777" w:rsidR="005D7FE2" w:rsidRPr="00D465D4" w:rsidRDefault="005D7FE2" w:rsidP="005D7FE2">
      <w:pPr>
        <w:pStyle w:val="ListParagraph"/>
        <w:numPr>
          <w:ilvl w:val="0"/>
          <w:numId w:val="7"/>
        </w:numPr>
        <w:rPr>
          <w:szCs w:val="28"/>
        </w:rPr>
      </w:pPr>
      <w:r w:rsidRPr="00D465D4">
        <w:rPr>
          <w:szCs w:val="28"/>
        </w:rPr>
        <w:t>two fees for taking either the SAT or ACT twice,</w:t>
      </w:r>
      <w:r w:rsidRPr="00D465D4">
        <w:rPr>
          <w:spacing w:val="-24"/>
          <w:szCs w:val="28"/>
        </w:rPr>
        <w:t xml:space="preserve"> </w:t>
      </w:r>
      <w:r w:rsidRPr="00D465D4">
        <w:rPr>
          <w:szCs w:val="28"/>
        </w:rPr>
        <w:t>or</w:t>
      </w:r>
    </w:p>
    <w:p w14:paraId="1A2FF5E5" w14:textId="77777777" w:rsidR="005D7FE2" w:rsidRPr="00D465D4" w:rsidRDefault="005D7FE2" w:rsidP="005D7FE2">
      <w:pPr>
        <w:pStyle w:val="ListParagraph"/>
        <w:numPr>
          <w:ilvl w:val="0"/>
          <w:numId w:val="7"/>
        </w:numPr>
        <w:rPr>
          <w:szCs w:val="28"/>
        </w:rPr>
      </w:pPr>
      <w:r w:rsidRPr="00D465D4">
        <w:rPr>
          <w:szCs w:val="28"/>
        </w:rPr>
        <w:t>the fee for taking each test (SAT and ACT)</w:t>
      </w:r>
      <w:r w:rsidRPr="00D465D4">
        <w:rPr>
          <w:spacing w:val="-22"/>
          <w:szCs w:val="28"/>
        </w:rPr>
        <w:t xml:space="preserve"> </w:t>
      </w:r>
      <w:r w:rsidRPr="00D465D4">
        <w:rPr>
          <w:szCs w:val="28"/>
        </w:rPr>
        <w:t>once.</w:t>
      </w:r>
    </w:p>
    <w:p w14:paraId="3CF9175A" w14:textId="77777777" w:rsidR="005D7FE2" w:rsidRPr="00D465D4" w:rsidRDefault="005D7FE2" w:rsidP="005D7FE2">
      <w:pPr>
        <w:rPr>
          <w:szCs w:val="28"/>
        </w:rPr>
      </w:pPr>
      <w:r w:rsidRPr="00D465D4">
        <w:rPr>
          <w:szCs w:val="28"/>
        </w:rPr>
        <w:t>Students must prepay the fees for each test at the time of registering, however, after completing the exam and receiving their test scores, they can then submit a copy of the test results and receipt of payment to the Field Site Coordinator for reimbursement of the test</w:t>
      </w:r>
      <w:r w:rsidRPr="00D465D4">
        <w:rPr>
          <w:spacing w:val="-11"/>
          <w:szCs w:val="28"/>
        </w:rPr>
        <w:t xml:space="preserve"> </w:t>
      </w:r>
      <w:r w:rsidRPr="00D465D4">
        <w:rPr>
          <w:szCs w:val="28"/>
        </w:rPr>
        <w:t>fee.</w:t>
      </w:r>
      <w:r w:rsidRPr="00D465D4">
        <w:rPr>
          <w:spacing w:val="53"/>
          <w:szCs w:val="28"/>
        </w:rPr>
        <w:t xml:space="preserve"> </w:t>
      </w:r>
      <w:r w:rsidRPr="00D465D4">
        <w:rPr>
          <w:szCs w:val="28"/>
        </w:rPr>
        <w:t>Provisions</w:t>
      </w:r>
      <w:r w:rsidRPr="00D465D4">
        <w:rPr>
          <w:spacing w:val="-10"/>
          <w:szCs w:val="28"/>
        </w:rPr>
        <w:t xml:space="preserve"> </w:t>
      </w:r>
      <w:r w:rsidRPr="00D465D4">
        <w:rPr>
          <w:szCs w:val="28"/>
        </w:rPr>
        <w:t>for</w:t>
      </w:r>
      <w:r w:rsidRPr="00D465D4">
        <w:rPr>
          <w:spacing w:val="-8"/>
          <w:szCs w:val="28"/>
        </w:rPr>
        <w:t xml:space="preserve"> </w:t>
      </w:r>
      <w:r w:rsidRPr="00D465D4">
        <w:rPr>
          <w:szCs w:val="28"/>
        </w:rPr>
        <w:t>prior</w:t>
      </w:r>
      <w:r w:rsidRPr="00D465D4">
        <w:rPr>
          <w:spacing w:val="-8"/>
          <w:szCs w:val="28"/>
        </w:rPr>
        <w:t xml:space="preserve"> </w:t>
      </w:r>
      <w:r w:rsidRPr="00D465D4">
        <w:rPr>
          <w:szCs w:val="28"/>
        </w:rPr>
        <w:t>payment</w:t>
      </w:r>
      <w:r w:rsidRPr="00D465D4">
        <w:rPr>
          <w:spacing w:val="-11"/>
          <w:szCs w:val="28"/>
        </w:rPr>
        <w:t xml:space="preserve"> </w:t>
      </w:r>
      <w:r w:rsidRPr="00D465D4">
        <w:rPr>
          <w:szCs w:val="28"/>
        </w:rPr>
        <w:t>of</w:t>
      </w:r>
      <w:r w:rsidRPr="00D465D4">
        <w:rPr>
          <w:spacing w:val="-8"/>
          <w:szCs w:val="28"/>
        </w:rPr>
        <w:t xml:space="preserve"> </w:t>
      </w:r>
      <w:r w:rsidRPr="00D465D4">
        <w:rPr>
          <w:szCs w:val="28"/>
        </w:rPr>
        <w:t>fees</w:t>
      </w:r>
      <w:r w:rsidRPr="00D465D4">
        <w:rPr>
          <w:spacing w:val="-10"/>
          <w:szCs w:val="28"/>
        </w:rPr>
        <w:t xml:space="preserve"> </w:t>
      </w:r>
      <w:r w:rsidRPr="00D465D4">
        <w:rPr>
          <w:szCs w:val="28"/>
        </w:rPr>
        <w:t>for</w:t>
      </w:r>
      <w:r w:rsidRPr="00D465D4">
        <w:rPr>
          <w:spacing w:val="-11"/>
          <w:szCs w:val="28"/>
        </w:rPr>
        <w:t xml:space="preserve"> </w:t>
      </w:r>
      <w:r w:rsidRPr="00D465D4">
        <w:rPr>
          <w:szCs w:val="28"/>
        </w:rPr>
        <w:t>financially</w:t>
      </w:r>
      <w:r w:rsidRPr="00D465D4">
        <w:rPr>
          <w:spacing w:val="-9"/>
          <w:szCs w:val="28"/>
        </w:rPr>
        <w:t xml:space="preserve"> </w:t>
      </w:r>
      <w:r w:rsidRPr="00D465D4">
        <w:rPr>
          <w:szCs w:val="28"/>
        </w:rPr>
        <w:t>disadvantaged</w:t>
      </w:r>
      <w:r w:rsidRPr="00D465D4">
        <w:rPr>
          <w:spacing w:val="-9"/>
          <w:szCs w:val="28"/>
        </w:rPr>
        <w:t xml:space="preserve"> </w:t>
      </w:r>
      <w:r w:rsidRPr="00D465D4">
        <w:rPr>
          <w:szCs w:val="28"/>
        </w:rPr>
        <w:t>students</w:t>
      </w:r>
      <w:r w:rsidRPr="00D465D4">
        <w:rPr>
          <w:spacing w:val="-10"/>
          <w:szCs w:val="28"/>
        </w:rPr>
        <w:t xml:space="preserve"> </w:t>
      </w:r>
      <w:r w:rsidRPr="00D465D4">
        <w:rPr>
          <w:szCs w:val="28"/>
        </w:rPr>
        <w:t>may</w:t>
      </w:r>
      <w:r w:rsidRPr="00D465D4">
        <w:rPr>
          <w:spacing w:val="-10"/>
          <w:szCs w:val="28"/>
        </w:rPr>
        <w:t xml:space="preserve"> </w:t>
      </w:r>
      <w:r w:rsidRPr="00D465D4">
        <w:rPr>
          <w:szCs w:val="28"/>
        </w:rPr>
        <w:t>be made with some Local Governing</w:t>
      </w:r>
      <w:r w:rsidRPr="00D465D4">
        <w:rPr>
          <w:spacing w:val="-11"/>
          <w:szCs w:val="28"/>
        </w:rPr>
        <w:t xml:space="preserve"> </w:t>
      </w:r>
      <w:r w:rsidRPr="00D465D4">
        <w:rPr>
          <w:szCs w:val="28"/>
        </w:rPr>
        <w:t>Boards.</w:t>
      </w:r>
    </w:p>
    <w:p w14:paraId="3B01A446" w14:textId="77777777" w:rsidR="005D7FE2" w:rsidRPr="00D465D4" w:rsidRDefault="005D7FE2" w:rsidP="005D7FE2">
      <w:pPr>
        <w:pStyle w:val="ListParagraph"/>
        <w:numPr>
          <w:ilvl w:val="0"/>
          <w:numId w:val="8"/>
        </w:numPr>
        <w:rPr>
          <w:szCs w:val="28"/>
        </w:rPr>
      </w:pPr>
      <w:r w:rsidRPr="00D465D4">
        <w:rPr>
          <w:szCs w:val="28"/>
        </w:rPr>
        <w:t>HSTA does not cover preparatory courses for ACT or SAT.</w:t>
      </w:r>
    </w:p>
    <w:p w14:paraId="4907DD55" w14:textId="77777777" w:rsidR="005D7FE2" w:rsidRPr="00D465D4" w:rsidRDefault="005D7FE2" w:rsidP="005D7FE2">
      <w:pPr>
        <w:pStyle w:val="ListParagraph"/>
        <w:numPr>
          <w:ilvl w:val="0"/>
          <w:numId w:val="8"/>
        </w:numPr>
        <w:rPr>
          <w:szCs w:val="28"/>
        </w:rPr>
      </w:pPr>
      <w:r w:rsidRPr="00D465D4">
        <w:rPr>
          <w:szCs w:val="28"/>
        </w:rPr>
        <w:t xml:space="preserve">HSTA does not cover graduate school entrance tests including the MCAT or GRE. </w:t>
      </w:r>
    </w:p>
    <w:p w14:paraId="4DC2DFCB" w14:textId="77777777" w:rsidR="005D7FE2" w:rsidRPr="00D465D4" w:rsidRDefault="005D7FE2" w:rsidP="005D7FE2"/>
    <w:p w14:paraId="48104763" w14:textId="77777777" w:rsidR="005D7FE2" w:rsidRPr="00D465D4" w:rsidRDefault="005D7FE2" w:rsidP="005D7FE2">
      <w:pPr>
        <w:pStyle w:val="Heading3"/>
      </w:pPr>
      <w:bookmarkStart w:id="23" w:name="_Toc79482457"/>
      <w:r w:rsidRPr="00D465D4">
        <w:t>How Does the HSTA Waiver Work?</w:t>
      </w:r>
      <w:bookmarkEnd w:id="23"/>
    </w:p>
    <w:p w14:paraId="338F763C" w14:textId="77777777" w:rsidR="005D7FE2" w:rsidRPr="00D465D4" w:rsidRDefault="005D7FE2" w:rsidP="005D7FE2"/>
    <w:p w14:paraId="21B7AA66" w14:textId="77777777" w:rsidR="005D7FE2" w:rsidRPr="00D465D4" w:rsidRDefault="005D7FE2" w:rsidP="005D7FE2">
      <w:pPr>
        <w:numPr>
          <w:ilvl w:val="4"/>
          <w:numId w:val="14"/>
        </w:numPr>
        <w:tabs>
          <w:tab w:val="clear" w:pos="3600"/>
        </w:tabs>
        <w:spacing w:after="200" w:line="276" w:lineRule="auto"/>
        <w:ind w:left="0"/>
        <w:rPr>
          <w:rFonts w:cstheme="minorHAnsi"/>
          <w:b/>
          <w:szCs w:val="28"/>
        </w:rPr>
      </w:pPr>
      <w:r w:rsidRPr="00D465D4">
        <w:rPr>
          <w:rFonts w:cstheme="minorHAnsi"/>
          <w:b/>
          <w:szCs w:val="28"/>
        </w:rPr>
        <w:t xml:space="preserve">It is not money, or a scholarship; but an agreement by WV state run colleges to forgive tuition, or a portion of tuition, for HSTA scholars.  This agreement does not apply to private schools, out of state schools, or hospital programs.  </w:t>
      </w:r>
    </w:p>
    <w:p w14:paraId="1E10D34A" w14:textId="77777777" w:rsidR="005D7FE2" w:rsidRPr="00D465D4" w:rsidRDefault="005D7FE2" w:rsidP="005D7FE2">
      <w:pPr>
        <w:numPr>
          <w:ilvl w:val="4"/>
          <w:numId w:val="14"/>
        </w:numPr>
        <w:spacing w:after="200" w:line="276" w:lineRule="auto"/>
        <w:ind w:left="0"/>
        <w:rPr>
          <w:rFonts w:cstheme="minorHAnsi"/>
          <w:szCs w:val="28"/>
        </w:rPr>
      </w:pPr>
      <w:r w:rsidRPr="00D465D4">
        <w:rPr>
          <w:rFonts w:cstheme="minorHAnsi"/>
          <w:szCs w:val="28"/>
        </w:rPr>
        <w:t xml:space="preserve">The HSTA waiver is provided for in WV state code </w:t>
      </w:r>
      <w:r w:rsidRPr="00D465D4">
        <w:rPr>
          <w:rFonts w:cstheme="minorHAnsi"/>
          <w:b/>
          <w:szCs w:val="28"/>
        </w:rPr>
        <w:t xml:space="preserve">18B-10-4b </w:t>
      </w:r>
      <w:r w:rsidRPr="00D465D4">
        <w:rPr>
          <w:rFonts w:cstheme="minorHAnsi"/>
          <w:szCs w:val="28"/>
        </w:rPr>
        <w:t xml:space="preserve">and </w:t>
      </w:r>
      <w:r w:rsidRPr="00D465D4">
        <w:rPr>
          <w:rFonts w:cstheme="minorHAnsi"/>
          <w:b/>
          <w:szCs w:val="28"/>
        </w:rPr>
        <w:t>18B-10-6</w:t>
      </w:r>
      <w:r w:rsidRPr="00D465D4">
        <w:rPr>
          <w:rFonts w:cstheme="minorHAnsi"/>
          <w:szCs w:val="28"/>
        </w:rPr>
        <w:t xml:space="preserve">.  It states that any student who completes the HSTA program, fulfilling all requirements and obligations, may be entitled to it.  </w:t>
      </w:r>
    </w:p>
    <w:p w14:paraId="06867542" w14:textId="77777777" w:rsidR="005D7FE2" w:rsidRPr="00D465D4" w:rsidRDefault="005D7FE2" w:rsidP="005D7FE2">
      <w:pPr>
        <w:rPr>
          <w:rFonts w:cstheme="minorHAnsi"/>
          <w:szCs w:val="28"/>
        </w:rPr>
      </w:pPr>
      <w:r w:rsidRPr="00D465D4">
        <w:rPr>
          <w:rFonts w:cstheme="minorHAnsi"/>
          <w:szCs w:val="28"/>
        </w:rPr>
        <w:lastRenderedPageBreak/>
        <w:t xml:space="preserve">How a college chooses to honor the waiver is up to that college, HSTA home office cannot change how a school chooses to honor the waiver.  The individual college sets the rules for how much of the costs it waives, what the requirements are to keep the waiver, and what programs it covers.  </w:t>
      </w:r>
      <w:r w:rsidRPr="00D465D4">
        <w:rPr>
          <w:rFonts w:cstheme="minorHAnsi"/>
          <w:b/>
          <w:szCs w:val="28"/>
        </w:rPr>
        <w:t>Each college has specific rules for how it applies the waiver.</w:t>
      </w:r>
      <w:r w:rsidRPr="00D465D4">
        <w:rPr>
          <w:rFonts w:cstheme="minorHAnsi"/>
          <w:szCs w:val="28"/>
        </w:rPr>
        <w:t xml:space="preserve">  The best way to find out the rules is to contact the financial aid representative listed in the HSTA Waiver Contacts Directory </w:t>
      </w:r>
      <w:hyperlink r:id="rId6" w:history="1">
        <w:r w:rsidRPr="00D465D4">
          <w:rPr>
            <w:rStyle w:val="Hyperlink"/>
            <w:rFonts w:cstheme="minorHAnsi"/>
            <w:color w:val="auto"/>
            <w:szCs w:val="28"/>
          </w:rPr>
          <w:t>http://wv-hsta.org/media/14176/college-directory-2021.pdf</w:t>
        </w:r>
      </w:hyperlink>
      <w:r w:rsidRPr="00D465D4">
        <w:rPr>
          <w:rFonts w:cstheme="minorHAnsi"/>
          <w:szCs w:val="28"/>
        </w:rPr>
        <w:t xml:space="preserve"> </w:t>
      </w:r>
    </w:p>
    <w:p w14:paraId="6F4D215E" w14:textId="77777777" w:rsidR="005D7FE2" w:rsidRPr="00D465D4" w:rsidRDefault="005D7FE2" w:rsidP="005D7FE2">
      <w:pPr>
        <w:rPr>
          <w:rFonts w:cstheme="minorHAnsi"/>
          <w:b/>
          <w:szCs w:val="28"/>
        </w:rPr>
      </w:pPr>
    </w:p>
    <w:p w14:paraId="7D05FC6B" w14:textId="77777777" w:rsidR="005D7FE2" w:rsidRPr="00D465D4" w:rsidRDefault="005D7FE2" w:rsidP="005D7FE2">
      <w:pPr>
        <w:pStyle w:val="Heading3"/>
      </w:pPr>
      <w:bookmarkStart w:id="24" w:name="_Toc79482458"/>
      <w:r w:rsidRPr="00D465D4">
        <w:t>What Are the Rules to Use the HSTA Waiver?</w:t>
      </w:r>
      <w:bookmarkEnd w:id="24"/>
    </w:p>
    <w:p w14:paraId="69B19D03" w14:textId="77777777" w:rsidR="005D7FE2" w:rsidRPr="00D465D4" w:rsidRDefault="005D7FE2" w:rsidP="005D7FE2"/>
    <w:p w14:paraId="5DE17DF0" w14:textId="77777777" w:rsidR="005D7FE2" w:rsidRPr="00D465D4" w:rsidRDefault="005D7FE2" w:rsidP="005D7FE2">
      <w:pPr>
        <w:numPr>
          <w:ilvl w:val="0"/>
          <w:numId w:val="15"/>
        </w:numPr>
        <w:tabs>
          <w:tab w:val="clear" w:pos="720"/>
          <w:tab w:val="num" w:pos="0"/>
        </w:tabs>
        <w:spacing w:after="200" w:line="276" w:lineRule="auto"/>
        <w:ind w:left="0"/>
        <w:rPr>
          <w:rFonts w:cstheme="minorHAnsi"/>
          <w:szCs w:val="28"/>
        </w:rPr>
      </w:pPr>
      <w:r w:rsidRPr="00D465D4">
        <w:rPr>
          <w:rFonts w:cstheme="minorHAnsi"/>
          <w:szCs w:val="28"/>
        </w:rPr>
        <w:t xml:space="preserve">Student must be attending a </w:t>
      </w:r>
      <w:r w:rsidRPr="00D465D4">
        <w:rPr>
          <w:rFonts w:cstheme="minorHAnsi"/>
          <w:b/>
          <w:bCs/>
          <w:szCs w:val="28"/>
        </w:rPr>
        <w:t>WV state run public school</w:t>
      </w:r>
    </w:p>
    <w:p w14:paraId="2EA95813" w14:textId="77777777" w:rsidR="005D7FE2" w:rsidRPr="00D465D4" w:rsidRDefault="005D7FE2" w:rsidP="005D7FE2">
      <w:pPr>
        <w:numPr>
          <w:ilvl w:val="0"/>
          <w:numId w:val="15"/>
        </w:numPr>
        <w:tabs>
          <w:tab w:val="clear" w:pos="720"/>
          <w:tab w:val="num" w:pos="0"/>
        </w:tabs>
        <w:spacing w:after="200" w:line="276" w:lineRule="auto"/>
        <w:ind w:left="0"/>
        <w:rPr>
          <w:rFonts w:cstheme="minorHAnsi"/>
          <w:szCs w:val="28"/>
        </w:rPr>
      </w:pPr>
      <w:r w:rsidRPr="00D465D4">
        <w:rPr>
          <w:rFonts w:cstheme="minorHAnsi"/>
          <w:szCs w:val="28"/>
        </w:rPr>
        <w:t xml:space="preserve">Student must be enrolled full time </w:t>
      </w:r>
    </w:p>
    <w:p w14:paraId="31A49C5B" w14:textId="77777777" w:rsidR="005D7FE2" w:rsidRPr="00D465D4" w:rsidRDefault="005D7FE2" w:rsidP="005D7FE2">
      <w:pPr>
        <w:numPr>
          <w:ilvl w:val="0"/>
          <w:numId w:val="15"/>
        </w:numPr>
        <w:tabs>
          <w:tab w:val="clear" w:pos="720"/>
          <w:tab w:val="num" w:pos="0"/>
        </w:tabs>
        <w:spacing w:after="200" w:line="276" w:lineRule="auto"/>
        <w:ind w:left="0"/>
        <w:rPr>
          <w:rFonts w:cstheme="minorHAnsi"/>
          <w:szCs w:val="28"/>
        </w:rPr>
      </w:pPr>
      <w:r w:rsidRPr="00D465D4">
        <w:rPr>
          <w:rFonts w:cstheme="minorHAnsi"/>
          <w:szCs w:val="28"/>
        </w:rPr>
        <w:t xml:space="preserve">Student must maintain the GPA that the </w:t>
      </w:r>
      <w:r w:rsidRPr="00D465D4">
        <w:rPr>
          <w:rFonts w:cstheme="minorHAnsi"/>
          <w:b/>
          <w:bCs/>
          <w:szCs w:val="28"/>
        </w:rPr>
        <w:t xml:space="preserve">college determines </w:t>
      </w:r>
      <w:r w:rsidRPr="00D465D4">
        <w:rPr>
          <w:rFonts w:cstheme="minorHAnsi"/>
          <w:szCs w:val="28"/>
        </w:rPr>
        <w:t>as successful progress</w:t>
      </w:r>
    </w:p>
    <w:p w14:paraId="130F2587" w14:textId="77777777" w:rsidR="005D7FE2" w:rsidRPr="00D465D4" w:rsidRDefault="005D7FE2" w:rsidP="005D7FE2">
      <w:pPr>
        <w:numPr>
          <w:ilvl w:val="0"/>
          <w:numId w:val="15"/>
        </w:numPr>
        <w:tabs>
          <w:tab w:val="clear" w:pos="720"/>
          <w:tab w:val="num" w:pos="0"/>
        </w:tabs>
        <w:spacing w:after="200" w:line="276" w:lineRule="auto"/>
        <w:ind w:left="0"/>
        <w:rPr>
          <w:rFonts w:cstheme="minorHAnsi"/>
          <w:szCs w:val="28"/>
        </w:rPr>
      </w:pPr>
      <w:r w:rsidRPr="00D465D4">
        <w:rPr>
          <w:rFonts w:cstheme="minorHAnsi"/>
          <w:szCs w:val="28"/>
        </w:rPr>
        <w:t>Student must follow any other rules the college determines.  If you are not enrolled fulltime and not making your college’s required GPA, you will not be eligible to use your waiver that semester.</w:t>
      </w:r>
    </w:p>
    <w:p w14:paraId="471F770C" w14:textId="77777777" w:rsidR="005D7FE2" w:rsidRPr="00D465D4" w:rsidRDefault="005D7FE2" w:rsidP="005D7FE2">
      <w:pPr>
        <w:numPr>
          <w:ilvl w:val="0"/>
          <w:numId w:val="15"/>
        </w:numPr>
        <w:tabs>
          <w:tab w:val="clear" w:pos="720"/>
          <w:tab w:val="num" w:pos="0"/>
        </w:tabs>
        <w:spacing w:after="200" w:line="276" w:lineRule="auto"/>
        <w:ind w:left="0"/>
        <w:rPr>
          <w:rFonts w:cstheme="minorHAnsi"/>
          <w:szCs w:val="28"/>
        </w:rPr>
      </w:pPr>
      <w:r w:rsidRPr="00D465D4">
        <w:rPr>
          <w:rFonts w:cstheme="minorHAnsi"/>
          <w:szCs w:val="28"/>
        </w:rPr>
        <w:t xml:space="preserve">The HSTA waiver is good for 8 semesters of undergraduate school, </w:t>
      </w:r>
      <w:r w:rsidRPr="00D465D4">
        <w:rPr>
          <w:rFonts w:cstheme="minorHAnsi"/>
          <w:b/>
          <w:szCs w:val="28"/>
        </w:rPr>
        <w:t>and</w:t>
      </w:r>
      <w:r w:rsidRPr="00D465D4">
        <w:rPr>
          <w:rFonts w:cstheme="minorHAnsi"/>
          <w:szCs w:val="28"/>
        </w:rPr>
        <w:t xml:space="preserve"> then you can still use it for graduate and professional school. These are separate </w:t>
      </w:r>
      <w:proofErr w:type="gramStart"/>
      <w:r w:rsidRPr="00D465D4">
        <w:rPr>
          <w:rFonts w:cstheme="minorHAnsi"/>
          <w:szCs w:val="28"/>
        </w:rPr>
        <w:t>waivers</w:t>
      </w:r>
      <w:proofErr w:type="gramEnd"/>
      <w:r w:rsidRPr="00D465D4">
        <w:rPr>
          <w:rFonts w:cstheme="minorHAnsi"/>
          <w:szCs w:val="28"/>
        </w:rPr>
        <w:t xml:space="preserve"> and you are entitled to all.</w:t>
      </w:r>
    </w:p>
    <w:p w14:paraId="1D26DA62" w14:textId="77777777" w:rsidR="005D7FE2" w:rsidRPr="00D465D4" w:rsidRDefault="005D7FE2" w:rsidP="005D7FE2">
      <w:pPr>
        <w:numPr>
          <w:ilvl w:val="1"/>
          <w:numId w:val="15"/>
        </w:numPr>
        <w:tabs>
          <w:tab w:val="num" w:pos="0"/>
        </w:tabs>
        <w:spacing w:after="200" w:line="276" w:lineRule="auto"/>
        <w:ind w:left="0"/>
        <w:rPr>
          <w:rFonts w:cstheme="minorHAnsi"/>
          <w:szCs w:val="28"/>
        </w:rPr>
      </w:pPr>
      <w:r w:rsidRPr="00D465D4">
        <w:rPr>
          <w:rFonts w:cstheme="minorHAnsi"/>
          <w:szCs w:val="28"/>
        </w:rPr>
        <w:t xml:space="preserve">Colleges usually allow you to use your HSTA waiver for Fall and Spring semesters only (the individual college will determine </w:t>
      </w:r>
      <w:proofErr w:type="gramStart"/>
      <w:r w:rsidRPr="00D465D4">
        <w:rPr>
          <w:rFonts w:cstheme="minorHAnsi"/>
          <w:szCs w:val="28"/>
        </w:rPr>
        <w:t>if and when</w:t>
      </w:r>
      <w:proofErr w:type="gramEnd"/>
      <w:r w:rsidRPr="00D465D4">
        <w:rPr>
          <w:rFonts w:cstheme="minorHAnsi"/>
          <w:szCs w:val="28"/>
        </w:rPr>
        <w:t xml:space="preserve"> you can use it for summer school).</w:t>
      </w:r>
    </w:p>
    <w:p w14:paraId="76949EF7" w14:textId="77777777" w:rsidR="005D7FE2" w:rsidRPr="00D465D4" w:rsidRDefault="005D7FE2" w:rsidP="005D7FE2">
      <w:pPr>
        <w:numPr>
          <w:ilvl w:val="0"/>
          <w:numId w:val="15"/>
        </w:numPr>
        <w:tabs>
          <w:tab w:val="clear" w:pos="720"/>
          <w:tab w:val="num" w:pos="0"/>
        </w:tabs>
        <w:spacing w:after="200" w:line="276" w:lineRule="auto"/>
        <w:ind w:left="0"/>
        <w:rPr>
          <w:rFonts w:cstheme="minorHAnsi"/>
          <w:szCs w:val="28"/>
        </w:rPr>
      </w:pPr>
      <w:r w:rsidRPr="00D465D4">
        <w:rPr>
          <w:rFonts w:cstheme="minorHAnsi"/>
          <w:szCs w:val="28"/>
        </w:rPr>
        <w:t xml:space="preserve">The graduate HSTA waiver is good for the normal amount of time to graduate with a masters or a professional degree.  Remember you can use the waiver for undergraduate school </w:t>
      </w:r>
      <w:r w:rsidRPr="00D465D4">
        <w:rPr>
          <w:rFonts w:cstheme="minorHAnsi"/>
          <w:b/>
          <w:szCs w:val="28"/>
        </w:rPr>
        <w:t>and still</w:t>
      </w:r>
      <w:r w:rsidRPr="00D465D4">
        <w:rPr>
          <w:rFonts w:cstheme="minorHAnsi"/>
          <w:szCs w:val="28"/>
        </w:rPr>
        <w:t xml:space="preserve"> use it for graduate and/or professional school.</w:t>
      </w:r>
    </w:p>
    <w:p w14:paraId="3EA360DE" w14:textId="77777777" w:rsidR="005D7FE2" w:rsidRPr="00D465D4" w:rsidRDefault="005D7FE2" w:rsidP="005D7FE2">
      <w:pPr>
        <w:numPr>
          <w:ilvl w:val="0"/>
          <w:numId w:val="15"/>
        </w:numPr>
        <w:spacing w:after="200" w:line="276" w:lineRule="auto"/>
        <w:rPr>
          <w:rFonts w:cstheme="minorHAnsi"/>
          <w:szCs w:val="28"/>
        </w:rPr>
      </w:pPr>
      <w:r w:rsidRPr="00D465D4">
        <w:rPr>
          <w:rFonts w:cstheme="minorHAnsi"/>
          <w:szCs w:val="28"/>
        </w:rPr>
        <w:lastRenderedPageBreak/>
        <w:t xml:space="preserve">Complete your waiver maintenance form every year between January and March </w:t>
      </w:r>
      <w:hyperlink r:id="rId7" w:history="1">
        <w:r w:rsidRPr="00D465D4">
          <w:rPr>
            <w:rStyle w:val="Hyperlink"/>
            <w:rFonts w:cstheme="minorHAnsi"/>
            <w:color w:val="auto"/>
            <w:szCs w:val="28"/>
          </w:rPr>
          <w:t>http://wv-hsta.org/resources-events/graduate-resources/hsta-waiver-maintenance-form/</w:t>
        </w:r>
      </w:hyperlink>
      <w:r w:rsidRPr="00D465D4">
        <w:rPr>
          <w:rFonts w:cstheme="minorHAnsi"/>
          <w:szCs w:val="28"/>
        </w:rPr>
        <w:t xml:space="preserve"> </w:t>
      </w:r>
    </w:p>
    <w:p w14:paraId="1CC7F74C" w14:textId="77777777" w:rsidR="005D7FE2" w:rsidRPr="00D465D4" w:rsidRDefault="005D7FE2" w:rsidP="005D7FE2">
      <w:pPr>
        <w:ind w:left="-450"/>
        <w:jc w:val="center"/>
        <w:rPr>
          <w:rFonts w:cstheme="minorHAnsi"/>
          <w:b/>
          <w:szCs w:val="28"/>
        </w:rPr>
      </w:pPr>
    </w:p>
    <w:p w14:paraId="3E66DF7F" w14:textId="77777777" w:rsidR="005D7FE2" w:rsidRPr="00D465D4" w:rsidRDefault="005D7FE2" w:rsidP="005D7FE2">
      <w:pPr>
        <w:ind w:left="-450"/>
        <w:jc w:val="center"/>
        <w:rPr>
          <w:rFonts w:cstheme="minorHAnsi"/>
          <w:b/>
          <w:szCs w:val="28"/>
        </w:rPr>
      </w:pPr>
    </w:p>
    <w:p w14:paraId="0B98F085" w14:textId="77777777" w:rsidR="005D7FE2" w:rsidRPr="00D465D4" w:rsidRDefault="005D7FE2" w:rsidP="005D7FE2">
      <w:pPr>
        <w:ind w:left="-450"/>
        <w:jc w:val="center"/>
        <w:rPr>
          <w:rFonts w:cstheme="minorHAnsi"/>
          <w:b/>
          <w:szCs w:val="28"/>
        </w:rPr>
      </w:pPr>
    </w:p>
    <w:p w14:paraId="054FC894" w14:textId="77777777" w:rsidR="005D7FE2" w:rsidRPr="00D465D4" w:rsidRDefault="005D7FE2" w:rsidP="005D7FE2">
      <w:pPr>
        <w:pStyle w:val="Heading3"/>
      </w:pPr>
      <w:bookmarkStart w:id="25" w:name="_Toc79482459"/>
      <w:r w:rsidRPr="00D465D4">
        <w:t>3 Waivers- Undergraduate, Graduate &amp; Health Professional School</w:t>
      </w:r>
      <w:bookmarkEnd w:id="25"/>
    </w:p>
    <w:p w14:paraId="60CE9A53" w14:textId="77777777" w:rsidR="005D7FE2" w:rsidRPr="00D465D4" w:rsidRDefault="005D7FE2" w:rsidP="005D7FE2"/>
    <w:p w14:paraId="710343B5" w14:textId="77777777" w:rsidR="005D7FE2" w:rsidRPr="00D465D4" w:rsidRDefault="005D7FE2" w:rsidP="005D7FE2">
      <w:pPr>
        <w:numPr>
          <w:ilvl w:val="0"/>
          <w:numId w:val="16"/>
        </w:numPr>
        <w:spacing w:after="200" w:line="276" w:lineRule="auto"/>
        <w:rPr>
          <w:rFonts w:cstheme="minorHAnsi"/>
          <w:szCs w:val="28"/>
        </w:rPr>
      </w:pPr>
      <w:r w:rsidRPr="00D465D4">
        <w:rPr>
          <w:rFonts w:cstheme="minorHAnsi"/>
          <w:b/>
          <w:bCs/>
          <w:szCs w:val="28"/>
        </w:rPr>
        <w:t>You can use all three</w:t>
      </w:r>
      <w:r w:rsidRPr="00D465D4">
        <w:rPr>
          <w:rFonts w:cstheme="minorHAnsi"/>
          <w:szCs w:val="28"/>
        </w:rPr>
        <w:t>-separately</w:t>
      </w:r>
    </w:p>
    <w:p w14:paraId="254963A0" w14:textId="77777777" w:rsidR="005D7FE2" w:rsidRPr="00D465D4" w:rsidRDefault="005D7FE2" w:rsidP="005D7FE2">
      <w:pPr>
        <w:numPr>
          <w:ilvl w:val="0"/>
          <w:numId w:val="16"/>
        </w:numPr>
        <w:spacing w:after="200" w:line="276" w:lineRule="auto"/>
        <w:rPr>
          <w:rFonts w:cstheme="minorHAnsi"/>
          <w:szCs w:val="28"/>
        </w:rPr>
      </w:pPr>
      <w:r w:rsidRPr="00D465D4">
        <w:rPr>
          <w:rFonts w:cstheme="minorHAnsi"/>
          <w:szCs w:val="28"/>
        </w:rPr>
        <w:t>Undergraduate Waiver</w:t>
      </w:r>
    </w:p>
    <w:p w14:paraId="0B7FC81F" w14:textId="77777777" w:rsidR="005D7FE2" w:rsidRPr="00D465D4" w:rsidRDefault="005D7FE2" w:rsidP="005D7FE2">
      <w:pPr>
        <w:numPr>
          <w:ilvl w:val="1"/>
          <w:numId w:val="22"/>
        </w:numPr>
        <w:spacing w:after="200" w:line="276" w:lineRule="auto"/>
        <w:rPr>
          <w:rFonts w:cstheme="minorHAnsi"/>
          <w:szCs w:val="28"/>
        </w:rPr>
      </w:pPr>
      <w:r w:rsidRPr="00D465D4">
        <w:rPr>
          <w:rFonts w:cstheme="minorHAnsi"/>
          <w:szCs w:val="28"/>
        </w:rPr>
        <w:t>Good for all majors (Fairmont State does require Health or STEM)</w:t>
      </w:r>
    </w:p>
    <w:p w14:paraId="402CFC51" w14:textId="77777777" w:rsidR="005D7FE2" w:rsidRPr="00D465D4" w:rsidRDefault="005D7FE2" w:rsidP="005D7FE2">
      <w:pPr>
        <w:numPr>
          <w:ilvl w:val="1"/>
          <w:numId w:val="22"/>
        </w:numPr>
        <w:spacing w:after="200" w:line="276" w:lineRule="auto"/>
        <w:rPr>
          <w:rFonts w:cstheme="minorHAnsi"/>
          <w:szCs w:val="28"/>
        </w:rPr>
      </w:pPr>
      <w:r w:rsidRPr="00D465D4">
        <w:rPr>
          <w:rFonts w:cstheme="minorHAnsi"/>
          <w:szCs w:val="28"/>
        </w:rPr>
        <w:t>8 semesters or until 1</w:t>
      </w:r>
      <w:r w:rsidRPr="00D465D4">
        <w:rPr>
          <w:rFonts w:cstheme="minorHAnsi"/>
          <w:szCs w:val="28"/>
          <w:vertAlign w:val="superscript"/>
        </w:rPr>
        <w:t xml:space="preserve">st </w:t>
      </w:r>
      <w:r w:rsidRPr="00D465D4">
        <w:rPr>
          <w:rFonts w:cstheme="minorHAnsi"/>
          <w:szCs w:val="28"/>
        </w:rPr>
        <w:t>bachelor’s degree is completed, whichever comes first</w:t>
      </w:r>
    </w:p>
    <w:p w14:paraId="18D88BF7" w14:textId="77777777" w:rsidR="005D7FE2" w:rsidRPr="00D465D4" w:rsidRDefault="005D7FE2" w:rsidP="005D7FE2">
      <w:pPr>
        <w:numPr>
          <w:ilvl w:val="1"/>
          <w:numId w:val="22"/>
        </w:numPr>
        <w:spacing w:after="200" w:line="276" w:lineRule="auto"/>
        <w:rPr>
          <w:rFonts w:cstheme="minorHAnsi"/>
          <w:szCs w:val="28"/>
        </w:rPr>
      </w:pPr>
      <w:r w:rsidRPr="00D465D4">
        <w:rPr>
          <w:rFonts w:cstheme="minorHAnsi"/>
          <w:szCs w:val="28"/>
        </w:rPr>
        <w:t>Cannot use it for 2</w:t>
      </w:r>
      <w:r w:rsidRPr="00D465D4">
        <w:rPr>
          <w:rFonts w:cstheme="minorHAnsi"/>
          <w:szCs w:val="28"/>
          <w:vertAlign w:val="superscript"/>
        </w:rPr>
        <w:t>nd</w:t>
      </w:r>
      <w:r w:rsidRPr="00D465D4">
        <w:rPr>
          <w:rFonts w:cstheme="minorHAnsi"/>
          <w:szCs w:val="28"/>
        </w:rPr>
        <w:t xml:space="preserve"> bachelor’s degree</w:t>
      </w:r>
    </w:p>
    <w:p w14:paraId="467E42B8" w14:textId="77777777" w:rsidR="005D7FE2" w:rsidRPr="00D465D4" w:rsidRDefault="005D7FE2" w:rsidP="005D7FE2">
      <w:pPr>
        <w:numPr>
          <w:ilvl w:val="0"/>
          <w:numId w:val="16"/>
        </w:numPr>
        <w:spacing w:after="200" w:line="276" w:lineRule="auto"/>
        <w:rPr>
          <w:rFonts w:cstheme="minorHAnsi"/>
          <w:szCs w:val="28"/>
        </w:rPr>
      </w:pPr>
      <w:r w:rsidRPr="00D465D4">
        <w:rPr>
          <w:rFonts w:cstheme="minorHAnsi"/>
          <w:szCs w:val="28"/>
        </w:rPr>
        <w:t>Graduate Waiver</w:t>
      </w:r>
    </w:p>
    <w:p w14:paraId="74D26B53" w14:textId="77777777" w:rsidR="005D7FE2" w:rsidRPr="00D465D4" w:rsidRDefault="005D7FE2" w:rsidP="005D7FE2">
      <w:pPr>
        <w:numPr>
          <w:ilvl w:val="1"/>
          <w:numId w:val="23"/>
        </w:numPr>
        <w:spacing w:after="200" w:line="276" w:lineRule="auto"/>
        <w:rPr>
          <w:rFonts w:cstheme="minorHAnsi"/>
          <w:b/>
          <w:szCs w:val="28"/>
        </w:rPr>
      </w:pPr>
      <w:r w:rsidRPr="00D465D4">
        <w:rPr>
          <w:rFonts w:cstheme="minorHAnsi"/>
          <w:b/>
          <w:szCs w:val="28"/>
        </w:rPr>
        <w:t xml:space="preserve">Available for only select graduate programs as determined by the granting college or university (Marshall and WVU cover graduate degrees that they see as health, science, or technology, and Concord covers most graduate degrees). See the HSTA website for specific waivers. </w:t>
      </w:r>
    </w:p>
    <w:p w14:paraId="476C513A" w14:textId="77777777" w:rsidR="005D7FE2" w:rsidRPr="00D465D4" w:rsidRDefault="005D7FE2" w:rsidP="005D7FE2">
      <w:pPr>
        <w:pStyle w:val="ListParagraph"/>
        <w:numPr>
          <w:ilvl w:val="2"/>
          <w:numId w:val="23"/>
        </w:numPr>
        <w:rPr>
          <w:rFonts w:cstheme="minorHAnsi"/>
          <w:b/>
          <w:szCs w:val="28"/>
        </w:rPr>
      </w:pPr>
      <w:hyperlink r:id="rId8" w:history="1">
        <w:r w:rsidRPr="00D465D4">
          <w:rPr>
            <w:rStyle w:val="Hyperlink"/>
            <w:rFonts w:cstheme="minorHAnsi"/>
            <w:color w:val="auto"/>
            <w:szCs w:val="28"/>
          </w:rPr>
          <w:t>http://wv-hsta.org/resources-events/graduate-resources/</w:t>
        </w:r>
      </w:hyperlink>
      <w:r w:rsidRPr="00D465D4">
        <w:rPr>
          <w:rFonts w:cstheme="minorHAnsi"/>
          <w:b/>
          <w:szCs w:val="28"/>
        </w:rPr>
        <w:t xml:space="preserve">                                                                    </w:t>
      </w:r>
    </w:p>
    <w:p w14:paraId="21750480" w14:textId="77777777" w:rsidR="005D7FE2" w:rsidRPr="00D465D4" w:rsidRDefault="005D7FE2" w:rsidP="005D7FE2">
      <w:pPr>
        <w:numPr>
          <w:ilvl w:val="0"/>
          <w:numId w:val="16"/>
        </w:numPr>
        <w:spacing w:after="200" w:line="276" w:lineRule="auto"/>
        <w:rPr>
          <w:rFonts w:cstheme="minorHAnsi"/>
          <w:szCs w:val="28"/>
        </w:rPr>
      </w:pPr>
      <w:r w:rsidRPr="00D465D4">
        <w:rPr>
          <w:rFonts w:cstheme="minorHAnsi"/>
          <w:szCs w:val="28"/>
        </w:rPr>
        <w:t>Health Professional School Waiver</w:t>
      </w:r>
    </w:p>
    <w:p w14:paraId="213A6198" w14:textId="77777777" w:rsidR="005D7FE2" w:rsidRPr="00D465D4" w:rsidRDefault="005D7FE2" w:rsidP="005D7FE2">
      <w:pPr>
        <w:numPr>
          <w:ilvl w:val="1"/>
          <w:numId w:val="24"/>
        </w:numPr>
        <w:spacing w:after="200" w:line="276" w:lineRule="auto"/>
        <w:rPr>
          <w:rFonts w:cstheme="minorHAnsi"/>
          <w:szCs w:val="28"/>
        </w:rPr>
      </w:pPr>
      <w:r w:rsidRPr="00D465D4">
        <w:rPr>
          <w:rFonts w:cstheme="minorHAnsi"/>
          <w:szCs w:val="28"/>
        </w:rPr>
        <w:t>Covers Various Health and STEM PhD and professional degrees</w:t>
      </w:r>
    </w:p>
    <w:p w14:paraId="57BEB572" w14:textId="77777777" w:rsidR="005D7FE2" w:rsidRPr="00D465D4" w:rsidRDefault="005D7FE2" w:rsidP="005D7FE2">
      <w:pPr>
        <w:numPr>
          <w:ilvl w:val="2"/>
          <w:numId w:val="25"/>
        </w:numPr>
        <w:spacing w:after="200" w:line="276" w:lineRule="auto"/>
        <w:rPr>
          <w:rFonts w:cstheme="minorHAnsi"/>
          <w:szCs w:val="28"/>
        </w:rPr>
      </w:pPr>
      <w:r w:rsidRPr="00D465D4">
        <w:rPr>
          <w:rFonts w:cstheme="minorHAnsi"/>
          <w:szCs w:val="28"/>
        </w:rPr>
        <w:t>Including: Medical School, Dental School, Pharmacy, Nurse Practitioner, and many more</w:t>
      </w:r>
    </w:p>
    <w:p w14:paraId="4A43BD37" w14:textId="77777777" w:rsidR="005D7FE2" w:rsidRPr="00D465D4" w:rsidRDefault="005D7FE2" w:rsidP="005D7FE2">
      <w:pPr>
        <w:jc w:val="center"/>
        <w:rPr>
          <w:rFonts w:cstheme="minorHAnsi"/>
          <w:b/>
          <w:szCs w:val="28"/>
        </w:rPr>
      </w:pPr>
    </w:p>
    <w:p w14:paraId="23BEC8EA" w14:textId="77777777" w:rsidR="005D7FE2" w:rsidRPr="00D465D4" w:rsidRDefault="005D7FE2" w:rsidP="005D7FE2">
      <w:pPr>
        <w:jc w:val="center"/>
        <w:rPr>
          <w:rFonts w:cstheme="minorHAnsi"/>
          <w:b/>
          <w:szCs w:val="28"/>
        </w:rPr>
      </w:pPr>
    </w:p>
    <w:p w14:paraId="692E7BFE" w14:textId="77777777" w:rsidR="005D7FE2" w:rsidRPr="00D465D4" w:rsidRDefault="005D7FE2" w:rsidP="005D7FE2">
      <w:pPr>
        <w:jc w:val="center"/>
        <w:rPr>
          <w:rFonts w:cstheme="minorHAnsi"/>
          <w:b/>
          <w:szCs w:val="28"/>
        </w:rPr>
      </w:pPr>
    </w:p>
    <w:p w14:paraId="3757A7F3" w14:textId="77777777" w:rsidR="005D7FE2" w:rsidRPr="00D465D4" w:rsidRDefault="005D7FE2" w:rsidP="005D7FE2">
      <w:pPr>
        <w:jc w:val="center"/>
        <w:rPr>
          <w:rFonts w:cstheme="minorHAnsi"/>
          <w:b/>
          <w:szCs w:val="28"/>
        </w:rPr>
      </w:pPr>
    </w:p>
    <w:p w14:paraId="38D2E59A" w14:textId="77777777" w:rsidR="005D7FE2" w:rsidRPr="00D465D4" w:rsidRDefault="005D7FE2" w:rsidP="005D7FE2">
      <w:pPr>
        <w:jc w:val="center"/>
        <w:rPr>
          <w:rFonts w:cstheme="minorHAnsi"/>
          <w:b/>
          <w:szCs w:val="28"/>
        </w:rPr>
      </w:pPr>
    </w:p>
    <w:p w14:paraId="0DBF1400" w14:textId="77777777" w:rsidR="005D7FE2" w:rsidRPr="00D465D4" w:rsidRDefault="005D7FE2" w:rsidP="005D7FE2">
      <w:pPr>
        <w:jc w:val="center"/>
        <w:rPr>
          <w:rFonts w:cstheme="minorHAnsi"/>
          <w:b/>
          <w:szCs w:val="28"/>
        </w:rPr>
      </w:pPr>
    </w:p>
    <w:p w14:paraId="766EE950" w14:textId="77777777" w:rsidR="005D7FE2" w:rsidRPr="00D465D4" w:rsidRDefault="005D7FE2" w:rsidP="005D7FE2">
      <w:pPr>
        <w:jc w:val="center"/>
        <w:rPr>
          <w:rFonts w:cstheme="minorHAnsi"/>
          <w:b/>
          <w:szCs w:val="28"/>
        </w:rPr>
      </w:pPr>
    </w:p>
    <w:p w14:paraId="17F98D70" w14:textId="77777777" w:rsidR="005D7FE2" w:rsidRPr="00D465D4" w:rsidRDefault="005D7FE2" w:rsidP="005D7FE2">
      <w:pPr>
        <w:pStyle w:val="Heading3"/>
      </w:pPr>
      <w:bookmarkStart w:id="26" w:name="_Toc79482460"/>
      <w:r w:rsidRPr="00D465D4">
        <w:t>HSTA, Promise, Other Aid</w:t>
      </w:r>
      <w:bookmarkEnd w:id="26"/>
    </w:p>
    <w:p w14:paraId="5BB3C067" w14:textId="77777777" w:rsidR="005D7FE2" w:rsidRPr="00D465D4" w:rsidRDefault="005D7FE2" w:rsidP="005D7FE2"/>
    <w:p w14:paraId="19E90A89" w14:textId="77777777" w:rsidR="005D7FE2" w:rsidRPr="00D465D4" w:rsidRDefault="005D7FE2" w:rsidP="005D7FE2">
      <w:pPr>
        <w:numPr>
          <w:ilvl w:val="0"/>
          <w:numId w:val="17"/>
        </w:numPr>
        <w:spacing w:after="200" w:line="276" w:lineRule="auto"/>
        <w:rPr>
          <w:rFonts w:cstheme="minorHAnsi"/>
          <w:szCs w:val="28"/>
        </w:rPr>
      </w:pPr>
      <w:r w:rsidRPr="00D465D4">
        <w:rPr>
          <w:rFonts w:cstheme="minorHAnsi"/>
          <w:b/>
          <w:szCs w:val="28"/>
        </w:rPr>
        <w:t>The waivers do not cover all college expenses.</w:t>
      </w:r>
      <w:r w:rsidRPr="00D465D4">
        <w:rPr>
          <w:rFonts w:cstheme="minorHAnsi"/>
          <w:szCs w:val="28"/>
        </w:rPr>
        <w:t xml:space="preserve"> There are fees, books, and housing costs to consider.</w:t>
      </w:r>
    </w:p>
    <w:p w14:paraId="1C45D874" w14:textId="77777777" w:rsidR="005D7FE2" w:rsidRPr="00D465D4" w:rsidRDefault="005D7FE2" w:rsidP="005D7FE2">
      <w:pPr>
        <w:numPr>
          <w:ilvl w:val="1"/>
          <w:numId w:val="26"/>
        </w:numPr>
        <w:spacing w:after="200" w:line="276" w:lineRule="auto"/>
        <w:rPr>
          <w:rFonts w:cstheme="minorHAnsi"/>
          <w:szCs w:val="28"/>
        </w:rPr>
      </w:pPr>
      <w:r w:rsidRPr="00D465D4">
        <w:rPr>
          <w:rFonts w:cstheme="minorHAnsi"/>
          <w:szCs w:val="28"/>
        </w:rPr>
        <w:t>All colleges charge a combination of tuition and fees for the cost of attendance.  Tuition is the cost of classes and pays the salary of the professor teaching the course.   Fees are charged to help maintain buildings and labs, for sports programs, for student health care, etc.</w:t>
      </w:r>
    </w:p>
    <w:p w14:paraId="3E8D93D6" w14:textId="77777777" w:rsidR="005D7FE2" w:rsidRPr="00D465D4" w:rsidRDefault="005D7FE2" w:rsidP="005D7FE2">
      <w:pPr>
        <w:numPr>
          <w:ilvl w:val="1"/>
          <w:numId w:val="26"/>
        </w:numPr>
        <w:spacing w:after="200" w:line="276" w:lineRule="auto"/>
        <w:rPr>
          <w:rFonts w:cstheme="minorHAnsi"/>
          <w:szCs w:val="28"/>
        </w:rPr>
      </w:pPr>
      <w:r w:rsidRPr="00D465D4">
        <w:rPr>
          <w:rFonts w:cstheme="minorHAnsi"/>
          <w:szCs w:val="28"/>
        </w:rPr>
        <w:t>HSTA covers the tuition or a portion of tuition at most institutions.</w:t>
      </w:r>
    </w:p>
    <w:p w14:paraId="586D4D56" w14:textId="77777777" w:rsidR="005D7FE2" w:rsidRPr="00D465D4" w:rsidRDefault="005D7FE2" w:rsidP="005D7FE2">
      <w:pPr>
        <w:numPr>
          <w:ilvl w:val="0"/>
          <w:numId w:val="17"/>
        </w:numPr>
        <w:spacing w:after="200" w:line="276" w:lineRule="auto"/>
        <w:rPr>
          <w:rFonts w:cstheme="minorHAnsi"/>
          <w:b/>
          <w:szCs w:val="28"/>
        </w:rPr>
      </w:pPr>
      <w:r w:rsidRPr="00D465D4">
        <w:rPr>
          <w:rFonts w:cstheme="minorHAnsi"/>
          <w:b/>
          <w:szCs w:val="28"/>
        </w:rPr>
        <w:t>Because there are other costs associated with college, students should complete the FAFSA &amp; search for additional sources of financial aid.</w:t>
      </w:r>
    </w:p>
    <w:p w14:paraId="743CB8DA" w14:textId="77777777" w:rsidR="005D7FE2" w:rsidRPr="00D465D4" w:rsidRDefault="005D7FE2" w:rsidP="005D7FE2">
      <w:pPr>
        <w:pStyle w:val="ListParagraph"/>
        <w:numPr>
          <w:ilvl w:val="0"/>
          <w:numId w:val="17"/>
        </w:numPr>
        <w:spacing w:after="200" w:line="276" w:lineRule="auto"/>
        <w:rPr>
          <w:rFonts w:cstheme="minorHAnsi"/>
          <w:szCs w:val="28"/>
        </w:rPr>
      </w:pPr>
      <w:r w:rsidRPr="00D465D4">
        <w:rPr>
          <w:rFonts w:cstheme="minorHAnsi"/>
          <w:b/>
          <w:szCs w:val="28"/>
        </w:rPr>
        <w:t>Some colleges give tuition specific scholarships that may pay for some of what HSTA does and this can reduce your HSTA amount. You will have the same portion covered just by another source.  Often this is during Freshmen year.</w:t>
      </w:r>
    </w:p>
    <w:p w14:paraId="588C7084" w14:textId="77777777" w:rsidR="005D7FE2" w:rsidRPr="00D465D4" w:rsidRDefault="005D7FE2" w:rsidP="005D7FE2">
      <w:pPr>
        <w:numPr>
          <w:ilvl w:val="0"/>
          <w:numId w:val="17"/>
        </w:numPr>
        <w:spacing w:after="200" w:line="276" w:lineRule="auto"/>
        <w:rPr>
          <w:rFonts w:cstheme="minorHAnsi"/>
          <w:szCs w:val="28"/>
        </w:rPr>
      </w:pPr>
      <w:r w:rsidRPr="00D465D4">
        <w:rPr>
          <w:rFonts w:cstheme="minorHAnsi"/>
          <w:szCs w:val="28"/>
        </w:rPr>
        <w:t>Students should apply for PROMISE as well as the HSTA waiver.</w:t>
      </w:r>
    </w:p>
    <w:p w14:paraId="1EC55265" w14:textId="77777777" w:rsidR="005D7FE2" w:rsidRPr="00D465D4" w:rsidRDefault="005D7FE2" w:rsidP="005D7FE2">
      <w:pPr>
        <w:numPr>
          <w:ilvl w:val="0"/>
          <w:numId w:val="17"/>
        </w:numPr>
        <w:spacing w:after="200" w:line="276" w:lineRule="auto"/>
        <w:rPr>
          <w:rFonts w:cstheme="minorHAnsi"/>
          <w:szCs w:val="28"/>
        </w:rPr>
      </w:pPr>
      <w:r w:rsidRPr="00D465D4">
        <w:rPr>
          <w:rFonts w:cstheme="minorHAnsi"/>
          <w:szCs w:val="28"/>
        </w:rPr>
        <w:t>HSTA waiver can be deferred while using PROMISE.  Depending on tuition and fee rates at the college, the Promise may cover more than HSTA or HSTA may cover more than PROMISE. Some schools may combine HSTA and Promise to cover costs.</w:t>
      </w:r>
    </w:p>
    <w:p w14:paraId="12F6A963" w14:textId="77777777" w:rsidR="005D7FE2" w:rsidRPr="00D465D4" w:rsidRDefault="005D7FE2" w:rsidP="005D7FE2">
      <w:pPr>
        <w:numPr>
          <w:ilvl w:val="0"/>
          <w:numId w:val="17"/>
        </w:numPr>
        <w:spacing w:after="200" w:line="276" w:lineRule="auto"/>
        <w:rPr>
          <w:rFonts w:cstheme="minorHAnsi"/>
          <w:szCs w:val="28"/>
        </w:rPr>
      </w:pPr>
      <w:r w:rsidRPr="00D465D4">
        <w:rPr>
          <w:rFonts w:cstheme="minorHAnsi"/>
          <w:szCs w:val="28"/>
        </w:rPr>
        <w:lastRenderedPageBreak/>
        <w:t>Your overall financial aid budget could also change your HSTA amount.  Schools are not allowed to give more than the federal government allows.</w:t>
      </w:r>
    </w:p>
    <w:p w14:paraId="1BCCF363" w14:textId="77777777" w:rsidR="005D7FE2" w:rsidRPr="00D465D4" w:rsidRDefault="005D7FE2" w:rsidP="005D7FE2">
      <w:pPr>
        <w:numPr>
          <w:ilvl w:val="0"/>
          <w:numId w:val="17"/>
        </w:numPr>
        <w:spacing w:after="200" w:line="276" w:lineRule="auto"/>
        <w:rPr>
          <w:rFonts w:cstheme="minorHAnsi"/>
          <w:szCs w:val="28"/>
        </w:rPr>
      </w:pPr>
      <w:r w:rsidRPr="00D465D4">
        <w:rPr>
          <w:rFonts w:cstheme="minorHAnsi"/>
          <w:szCs w:val="28"/>
        </w:rPr>
        <w:t xml:space="preserve">It is very important to talk to your HSTA designated financial aid counselor at your college (in HSTA waiver application packet) to determine the best and most efficient way to use </w:t>
      </w:r>
      <w:proofErr w:type="gramStart"/>
      <w:r w:rsidRPr="00D465D4">
        <w:rPr>
          <w:rFonts w:cstheme="minorHAnsi"/>
          <w:szCs w:val="28"/>
        </w:rPr>
        <w:t>all of</w:t>
      </w:r>
      <w:proofErr w:type="gramEnd"/>
      <w:r w:rsidRPr="00D465D4">
        <w:rPr>
          <w:rFonts w:cstheme="minorHAnsi"/>
          <w:szCs w:val="28"/>
        </w:rPr>
        <w:t xml:space="preserve"> your financial aid.  </w:t>
      </w:r>
      <w:r w:rsidRPr="00D465D4">
        <w:rPr>
          <w:rFonts w:cstheme="minorHAnsi"/>
          <w:b/>
          <w:szCs w:val="28"/>
        </w:rPr>
        <w:t xml:space="preserve">Make sure you only talk to the financial aid counselor listed on the College Directory- they are the one who have the HSTA eligibility </w:t>
      </w:r>
      <w:proofErr w:type="gramStart"/>
      <w:r w:rsidRPr="00D465D4">
        <w:rPr>
          <w:rFonts w:cstheme="minorHAnsi"/>
          <w:b/>
          <w:szCs w:val="28"/>
        </w:rPr>
        <w:t>list</w:t>
      </w:r>
      <w:proofErr w:type="gramEnd"/>
      <w:r w:rsidRPr="00D465D4">
        <w:rPr>
          <w:rFonts w:cstheme="minorHAnsi"/>
          <w:b/>
          <w:szCs w:val="28"/>
        </w:rPr>
        <w:t xml:space="preserve"> and they are the ones who are the HSTA experts.  Other counselors at the school may not know about or understand how HSTA works.  That is why it is very important to see the counselor listed on the HSTA College Directory provided for you. </w:t>
      </w:r>
      <w:r w:rsidRPr="00D465D4">
        <w:rPr>
          <w:rFonts w:cstheme="minorHAnsi"/>
          <w:szCs w:val="28"/>
        </w:rPr>
        <w:t xml:space="preserve"> This list is also available online at </w:t>
      </w:r>
      <w:hyperlink r:id="rId9" w:history="1">
        <w:r w:rsidRPr="00D465D4">
          <w:rPr>
            <w:rStyle w:val="Hyperlink"/>
            <w:rFonts w:cstheme="minorHAnsi"/>
            <w:color w:val="auto"/>
            <w:szCs w:val="28"/>
          </w:rPr>
          <w:t>http://wv-hsta.org/media/14176/college-directory-2021.pdf</w:t>
        </w:r>
      </w:hyperlink>
    </w:p>
    <w:p w14:paraId="20A1EE30" w14:textId="77777777" w:rsidR="005D7FE2" w:rsidRPr="00D465D4" w:rsidRDefault="005D7FE2" w:rsidP="005D7FE2">
      <w:pPr>
        <w:numPr>
          <w:ilvl w:val="0"/>
          <w:numId w:val="17"/>
        </w:numPr>
        <w:spacing w:after="200" w:line="276" w:lineRule="auto"/>
        <w:rPr>
          <w:rFonts w:cstheme="minorHAnsi"/>
          <w:szCs w:val="28"/>
        </w:rPr>
      </w:pPr>
      <w:r w:rsidRPr="00D465D4">
        <w:rPr>
          <w:rFonts w:cstheme="minorHAnsi"/>
          <w:b/>
          <w:szCs w:val="28"/>
        </w:rPr>
        <w:t>The HSTA waiver does not expire with time</w:t>
      </w:r>
      <w:r w:rsidRPr="00D465D4">
        <w:rPr>
          <w:rFonts w:cstheme="minorHAnsi"/>
          <w:szCs w:val="28"/>
        </w:rPr>
        <w:t xml:space="preserve">.  If it is more beneficial you can use your Promise scholarship first and then HSTA.  Should you need to take time off from school, your HSTA waiver will still be available.  Just make sure to notify the HSTA home office and your school ahead of time.  The undergraduate portion of your HSTA waiver is good until you use it for 8 semesters, or until you get a bachelor’s degree, whichever comes first.   Remember after you use your undergraduate waiver, you still have graduate waiver for graduate or professional school.  </w:t>
      </w:r>
      <w:r w:rsidRPr="00D465D4">
        <w:rPr>
          <w:rFonts w:cstheme="minorHAnsi"/>
          <w:b/>
          <w:szCs w:val="28"/>
        </w:rPr>
        <w:t>You get to use both!!</w:t>
      </w:r>
    </w:p>
    <w:p w14:paraId="7F3B7D60" w14:textId="77777777" w:rsidR="005D7FE2" w:rsidRPr="00D465D4" w:rsidRDefault="005D7FE2" w:rsidP="005D7FE2">
      <w:pPr>
        <w:pStyle w:val="Heading3"/>
      </w:pPr>
    </w:p>
    <w:p w14:paraId="2845D931" w14:textId="77777777" w:rsidR="005D7FE2" w:rsidRPr="00D465D4" w:rsidRDefault="005D7FE2" w:rsidP="005D7FE2">
      <w:pPr>
        <w:pStyle w:val="Heading3"/>
      </w:pPr>
      <w:bookmarkStart w:id="27" w:name="_Toc79482461"/>
      <w:r w:rsidRPr="00D465D4">
        <w:t>What HSTA does not Cover</w:t>
      </w:r>
      <w:bookmarkEnd w:id="27"/>
    </w:p>
    <w:p w14:paraId="1AA9F675" w14:textId="77777777" w:rsidR="005D7FE2" w:rsidRPr="00D465D4" w:rsidRDefault="005D7FE2" w:rsidP="005D7FE2"/>
    <w:p w14:paraId="0560AF30" w14:textId="77777777" w:rsidR="005D7FE2" w:rsidRPr="00D465D4" w:rsidRDefault="005D7FE2" w:rsidP="005D7FE2">
      <w:pPr>
        <w:numPr>
          <w:ilvl w:val="0"/>
          <w:numId w:val="18"/>
        </w:numPr>
        <w:spacing w:after="200" w:line="276" w:lineRule="auto"/>
        <w:rPr>
          <w:rFonts w:cstheme="minorHAnsi"/>
          <w:b/>
          <w:szCs w:val="28"/>
        </w:rPr>
      </w:pPr>
      <w:r w:rsidRPr="00D465D4">
        <w:rPr>
          <w:rFonts w:cstheme="minorHAnsi"/>
          <w:szCs w:val="28"/>
        </w:rPr>
        <w:t xml:space="preserve">Online classes are sometimes billed differently. This means HSTA MAY NOT cover them.  Please check with financial aid before registering for online courses. </w:t>
      </w:r>
    </w:p>
    <w:p w14:paraId="692D7F41" w14:textId="77777777" w:rsidR="005D7FE2" w:rsidRPr="00D465D4" w:rsidRDefault="005D7FE2" w:rsidP="005D7FE2">
      <w:pPr>
        <w:numPr>
          <w:ilvl w:val="0"/>
          <w:numId w:val="18"/>
        </w:numPr>
        <w:spacing w:after="200" w:line="276" w:lineRule="auto"/>
        <w:rPr>
          <w:rFonts w:cstheme="minorHAnsi"/>
          <w:szCs w:val="28"/>
        </w:rPr>
      </w:pPr>
      <w:r w:rsidRPr="00D465D4">
        <w:rPr>
          <w:rFonts w:cstheme="minorHAnsi"/>
          <w:szCs w:val="28"/>
        </w:rPr>
        <w:t>Studying Abroad (</w:t>
      </w:r>
      <w:proofErr w:type="gramStart"/>
      <w:r w:rsidRPr="00D465D4">
        <w:rPr>
          <w:rFonts w:cstheme="minorHAnsi"/>
          <w:szCs w:val="28"/>
        </w:rPr>
        <w:t>i.e.</w:t>
      </w:r>
      <w:proofErr w:type="gramEnd"/>
      <w:r w:rsidRPr="00D465D4">
        <w:rPr>
          <w:rFonts w:cstheme="minorHAnsi"/>
          <w:szCs w:val="28"/>
        </w:rPr>
        <w:t xml:space="preserve"> in a foreign country) is not normally covered by the HSTA waiver.  This is because even though you may be in a program with a WV school, much of the time the tuition is being paid to the foreign college either directly or by your college.</w:t>
      </w:r>
    </w:p>
    <w:p w14:paraId="1177D102" w14:textId="77777777" w:rsidR="005D7FE2" w:rsidRPr="00D465D4" w:rsidRDefault="005D7FE2" w:rsidP="005D7FE2">
      <w:pPr>
        <w:numPr>
          <w:ilvl w:val="1"/>
          <w:numId w:val="27"/>
        </w:numPr>
        <w:spacing w:after="200" w:line="276" w:lineRule="auto"/>
        <w:rPr>
          <w:rFonts w:cstheme="minorHAnsi"/>
          <w:b/>
          <w:szCs w:val="28"/>
        </w:rPr>
      </w:pPr>
      <w:r w:rsidRPr="00D465D4">
        <w:rPr>
          <w:rFonts w:cstheme="minorHAnsi"/>
          <w:b/>
          <w:szCs w:val="28"/>
        </w:rPr>
        <w:lastRenderedPageBreak/>
        <w:t xml:space="preserve">If you want to study abroad, make sure the WV school will be paid the tuition and not the foreign school (can vary from course to course) or you won’t be able to use your HSTA waiver for this.  </w:t>
      </w:r>
      <w:r w:rsidRPr="00D465D4">
        <w:rPr>
          <w:rFonts w:cstheme="minorHAnsi"/>
          <w:szCs w:val="28"/>
        </w:rPr>
        <w:t xml:space="preserve">Foreign colleges don’t honor the HSTA waiver.  They are not covered by the WV legislature and the agreement to waive tuition for HSTA students.  </w:t>
      </w:r>
      <w:proofErr w:type="gramStart"/>
      <w:r w:rsidRPr="00D465D4">
        <w:rPr>
          <w:rFonts w:cstheme="minorHAnsi"/>
          <w:szCs w:val="28"/>
        </w:rPr>
        <w:t>So</w:t>
      </w:r>
      <w:proofErr w:type="gramEnd"/>
      <w:r w:rsidRPr="00D465D4">
        <w:rPr>
          <w:rFonts w:cstheme="minorHAnsi"/>
          <w:szCs w:val="28"/>
        </w:rPr>
        <w:t xml:space="preserve"> you can’t use your waiver when they are receiving the tuition.</w:t>
      </w:r>
    </w:p>
    <w:p w14:paraId="3C99FEE3" w14:textId="77777777" w:rsidR="005D7FE2" w:rsidRPr="00D465D4" w:rsidRDefault="005D7FE2" w:rsidP="005D7FE2">
      <w:pPr>
        <w:numPr>
          <w:ilvl w:val="0"/>
          <w:numId w:val="18"/>
        </w:numPr>
        <w:spacing w:after="200" w:line="276" w:lineRule="auto"/>
        <w:rPr>
          <w:rFonts w:cstheme="minorHAnsi"/>
          <w:szCs w:val="28"/>
        </w:rPr>
      </w:pPr>
      <w:r w:rsidRPr="00D465D4">
        <w:rPr>
          <w:rFonts w:cstheme="minorHAnsi"/>
          <w:szCs w:val="28"/>
        </w:rPr>
        <w:t>Programs that Partner with Hospitals</w:t>
      </w:r>
    </w:p>
    <w:p w14:paraId="7AD4170A" w14:textId="77777777" w:rsidR="005D7FE2" w:rsidRPr="00D465D4" w:rsidRDefault="005D7FE2" w:rsidP="005D7FE2">
      <w:pPr>
        <w:numPr>
          <w:ilvl w:val="1"/>
          <w:numId w:val="27"/>
        </w:numPr>
        <w:spacing w:after="200" w:line="276" w:lineRule="auto"/>
        <w:rPr>
          <w:rFonts w:cstheme="minorHAnsi"/>
          <w:b/>
          <w:szCs w:val="28"/>
        </w:rPr>
      </w:pPr>
      <w:r w:rsidRPr="00D465D4">
        <w:rPr>
          <w:rFonts w:cstheme="minorHAnsi"/>
          <w:b/>
          <w:szCs w:val="28"/>
        </w:rPr>
        <w:t>If the program or courses, you are taking are through a hospital then tuition goes to the hospital so the college can’t waive it= HSTA can’t be used for programs where the tuition goes to a hospital.  The hospital is not a state school and therefore does not have to honor HSTA.</w:t>
      </w:r>
    </w:p>
    <w:p w14:paraId="3584CCE6" w14:textId="77777777" w:rsidR="005D7FE2" w:rsidRPr="00D465D4" w:rsidRDefault="005D7FE2" w:rsidP="005D7FE2">
      <w:pPr>
        <w:numPr>
          <w:ilvl w:val="1"/>
          <w:numId w:val="27"/>
        </w:numPr>
        <w:spacing w:after="200" w:line="276" w:lineRule="auto"/>
        <w:rPr>
          <w:rFonts w:cstheme="minorHAnsi"/>
          <w:szCs w:val="28"/>
        </w:rPr>
      </w:pPr>
      <w:r w:rsidRPr="00D465D4">
        <w:rPr>
          <w:rFonts w:cstheme="minorHAnsi"/>
          <w:szCs w:val="28"/>
        </w:rPr>
        <w:t xml:space="preserve">Some of these programs start off in the college where HSTA applies and then switch ½ way through to courses at the hospital where it does not-They often don’t warn you in advance.  </w:t>
      </w:r>
      <w:proofErr w:type="gramStart"/>
      <w:r w:rsidRPr="00D465D4">
        <w:rPr>
          <w:rFonts w:cstheme="minorHAnsi"/>
          <w:szCs w:val="28"/>
        </w:rPr>
        <w:t>So</w:t>
      </w:r>
      <w:proofErr w:type="gramEnd"/>
      <w:r w:rsidRPr="00D465D4">
        <w:rPr>
          <w:rFonts w:cstheme="minorHAnsi"/>
          <w:szCs w:val="28"/>
        </w:rPr>
        <w:t xml:space="preserve"> if you plan to go into a program that will eventually have training at the hospital, you will need to plan for paying for those portions of courses through the hospital.</w:t>
      </w:r>
    </w:p>
    <w:p w14:paraId="42B56D8B" w14:textId="77777777" w:rsidR="005D7FE2" w:rsidRPr="00D465D4" w:rsidRDefault="005D7FE2" w:rsidP="005D7FE2">
      <w:pPr>
        <w:numPr>
          <w:ilvl w:val="0"/>
          <w:numId w:val="18"/>
        </w:numPr>
        <w:spacing w:after="200" w:line="276" w:lineRule="auto"/>
        <w:rPr>
          <w:rFonts w:cstheme="minorHAnsi"/>
          <w:szCs w:val="28"/>
        </w:rPr>
      </w:pPr>
      <w:r w:rsidRPr="00D465D4">
        <w:rPr>
          <w:rFonts w:cstheme="minorHAnsi"/>
          <w:szCs w:val="28"/>
        </w:rPr>
        <w:t>At Market Cost Special Graduate degrees</w:t>
      </w:r>
    </w:p>
    <w:p w14:paraId="45384D1B" w14:textId="77777777" w:rsidR="005D7FE2" w:rsidRPr="00D465D4" w:rsidRDefault="005D7FE2" w:rsidP="005D7FE2">
      <w:pPr>
        <w:numPr>
          <w:ilvl w:val="1"/>
          <w:numId w:val="27"/>
        </w:numPr>
        <w:spacing w:after="200" w:line="276" w:lineRule="auto"/>
        <w:rPr>
          <w:rFonts w:cstheme="minorHAnsi"/>
          <w:szCs w:val="28"/>
        </w:rPr>
      </w:pPr>
      <w:r w:rsidRPr="00D465D4">
        <w:rPr>
          <w:rFonts w:cstheme="minorHAnsi"/>
          <w:szCs w:val="28"/>
        </w:rPr>
        <w:t>Some graduate school majors are self-sustaining and billed at am “market value cost” These may not be covered or only partially covered. This will be noted on the HSTA graduate majors list.</w:t>
      </w:r>
    </w:p>
    <w:p w14:paraId="1BF2D5F5" w14:textId="77777777" w:rsidR="005D7FE2" w:rsidRPr="00D465D4" w:rsidRDefault="005D7FE2" w:rsidP="005D7FE2"/>
    <w:p w14:paraId="4E06E6FA" w14:textId="77777777" w:rsidR="005D7FE2" w:rsidRPr="00D465D4" w:rsidRDefault="005D7FE2" w:rsidP="005D7FE2"/>
    <w:p w14:paraId="79D7EFE4" w14:textId="77777777" w:rsidR="005D7FE2" w:rsidRPr="00D465D4" w:rsidRDefault="005D7FE2" w:rsidP="005D7FE2"/>
    <w:p w14:paraId="6C1AED52" w14:textId="77777777" w:rsidR="005D7FE2" w:rsidRPr="00D465D4" w:rsidRDefault="005D7FE2" w:rsidP="005D7FE2"/>
    <w:p w14:paraId="600F476B" w14:textId="77777777" w:rsidR="005D7FE2" w:rsidRPr="00D465D4" w:rsidRDefault="005D7FE2" w:rsidP="005D7FE2"/>
    <w:p w14:paraId="4533AB9D" w14:textId="77777777" w:rsidR="005D7FE2" w:rsidRPr="00D465D4" w:rsidRDefault="005D7FE2" w:rsidP="005D7FE2"/>
    <w:p w14:paraId="6A4B7468" w14:textId="77777777" w:rsidR="005D7FE2" w:rsidRPr="00D465D4" w:rsidRDefault="005D7FE2" w:rsidP="005D7FE2"/>
    <w:p w14:paraId="6BBDB9D5" w14:textId="77777777" w:rsidR="005D7FE2" w:rsidRPr="00D465D4" w:rsidRDefault="005D7FE2" w:rsidP="005D7FE2"/>
    <w:p w14:paraId="688F0A7A" w14:textId="77777777" w:rsidR="005D7FE2" w:rsidRPr="00D465D4" w:rsidRDefault="005D7FE2" w:rsidP="005D7FE2"/>
    <w:p w14:paraId="5291CBF3" w14:textId="77777777" w:rsidR="005D7FE2" w:rsidRPr="00D465D4" w:rsidRDefault="005D7FE2" w:rsidP="005D7FE2"/>
    <w:p w14:paraId="3E4A1D1E" w14:textId="77777777" w:rsidR="005D7FE2" w:rsidRPr="00D465D4" w:rsidRDefault="005D7FE2" w:rsidP="005D7FE2"/>
    <w:p w14:paraId="3C4BDAB2" w14:textId="77777777" w:rsidR="005D7FE2" w:rsidRPr="00D465D4" w:rsidRDefault="005D7FE2" w:rsidP="005D7FE2"/>
    <w:p w14:paraId="4511AD7D" w14:textId="77777777" w:rsidR="005D7FE2" w:rsidRPr="00D465D4" w:rsidRDefault="005D7FE2" w:rsidP="005D7FE2"/>
    <w:p w14:paraId="5239718C" w14:textId="77777777" w:rsidR="005D7FE2" w:rsidRPr="00D465D4" w:rsidRDefault="005D7FE2" w:rsidP="005D7FE2"/>
    <w:p w14:paraId="00C5D93C" w14:textId="77777777" w:rsidR="005D7FE2" w:rsidRPr="00D465D4" w:rsidRDefault="005D7FE2" w:rsidP="005D7FE2"/>
    <w:p w14:paraId="412B9050" w14:textId="77777777" w:rsidR="005D7FE2" w:rsidRPr="00D465D4" w:rsidRDefault="005D7FE2" w:rsidP="005D7FE2"/>
    <w:p w14:paraId="3F4C2BC6" w14:textId="77777777" w:rsidR="005D7FE2" w:rsidRPr="00D465D4" w:rsidRDefault="005D7FE2" w:rsidP="005D7FE2"/>
    <w:p w14:paraId="683820A5" w14:textId="77777777" w:rsidR="005D7FE2" w:rsidRPr="00D465D4" w:rsidRDefault="005D7FE2" w:rsidP="005D7FE2"/>
    <w:p w14:paraId="4C49525A" w14:textId="77777777" w:rsidR="005D7FE2" w:rsidRPr="00D465D4" w:rsidRDefault="005D7FE2" w:rsidP="005D7FE2"/>
    <w:p w14:paraId="33E91C90" w14:textId="77777777" w:rsidR="005D7FE2" w:rsidRPr="00D465D4" w:rsidRDefault="005D7FE2" w:rsidP="005D7FE2">
      <w:pPr>
        <w:pStyle w:val="Heading3"/>
      </w:pPr>
      <w:bookmarkStart w:id="28" w:name="_Toc79482462"/>
      <w:r w:rsidRPr="00D465D4">
        <w:t>Final HSTA Waiver Reminders</w:t>
      </w:r>
      <w:bookmarkEnd w:id="28"/>
    </w:p>
    <w:p w14:paraId="10F9A04D" w14:textId="77777777" w:rsidR="005D7FE2" w:rsidRPr="00D465D4" w:rsidRDefault="005D7FE2" w:rsidP="005D7FE2"/>
    <w:p w14:paraId="5387513C" w14:textId="77777777" w:rsidR="005D7FE2" w:rsidRPr="00D465D4" w:rsidRDefault="005D7FE2" w:rsidP="005D7FE2">
      <w:pPr>
        <w:pStyle w:val="ListParagraph"/>
        <w:spacing w:after="200" w:line="276" w:lineRule="auto"/>
        <w:ind w:left="90"/>
        <w:rPr>
          <w:rFonts w:cstheme="minorHAnsi"/>
          <w:b/>
          <w:szCs w:val="28"/>
        </w:rPr>
      </w:pPr>
      <w:r w:rsidRPr="00D465D4">
        <w:rPr>
          <w:rFonts w:cstheme="minorHAnsi"/>
          <w:b/>
          <w:szCs w:val="28"/>
        </w:rPr>
        <w:t>Remember all schools set their own policies on eligibility, tuition vs fees, extra costs etc. and every individual case is different.</w:t>
      </w:r>
    </w:p>
    <w:p w14:paraId="09444B88" w14:textId="77777777" w:rsidR="005D7FE2" w:rsidRPr="00D465D4" w:rsidRDefault="005D7FE2" w:rsidP="005D7FE2">
      <w:pPr>
        <w:pStyle w:val="ListParagraph"/>
        <w:numPr>
          <w:ilvl w:val="0"/>
          <w:numId w:val="19"/>
        </w:numPr>
        <w:spacing w:after="200" w:line="276" w:lineRule="auto"/>
        <w:rPr>
          <w:rFonts w:cstheme="minorHAnsi"/>
          <w:szCs w:val="28"/>
        </w:rPr>
      </w:pPr>
      <w:r w:rsidRPr="00D465D4">
        <w:rPr>
          <w:rFonts w:cstheme="minorHAnsi"/>
          <w:szCs w:val="28"/>
        </w:rPr>
        <w:t>Certain programs cost more than others in the same school</w:t>
      </w:r>
    </w:p>
    <w:p w14:paraId="1C1266FE" w14:textId="77777777" w:rsidR="005D7FE2" w:rsidRPr="00D465D4" w:rsidRDefault="005D7FE2" w:rsidP="005D7FE2">
      <w:pPr>
        <w:pStyle w:val="ListParagraph"/>
        <w:numPr>
          <w:ilvl w:val="0"/>
          <w:numId w:val="19"/>
        </w:numPr>
        <w:spacing w:after="200" w:line="276" w:lineRule="auto"/>
        <w:rPr>
          <w:rFonts w:cstheme="minorHAnsi"/>
          <w:szCs w:val="28"/>
        </w:rPr>
      </w:pPr>
      <w:r w:rsidRPr="00D465D4">
        <w:rPr>
          <w:rFonts w:cstheme="minorHAnsi"/>
          <w:szCs w:val="28"/>
        </w:rPr>
        <w:t>Some schools partner with others, but share a financial aid office</w:t>
      </w:r>
    </w:p>
    <w:p w14:paraId="0905D5CD" w14:textId="77777777" w:rsidR="005D7FE2" w:rsidRPr="00D465D4" w:rsidRDefault="005D7FE2" w:rsidP="005D7FE2">
      <w:pPr>
        <w:pStyle w:val="ListParagraph"/>
        <w:numPr>
          <w:ilvl w:val="0"/>
          <w:numId w:val="19"/>
        </w:numPr>
        <w:spacing w:after="200" w:line="276" w:lineRule="auto"/>
        <w:rPr>
          <w:rFonts w:cstheme="minorHAnsi"/>
          <w:szCs w:val="28"/>
        </w:rPr>
      </w:pPr>
      <w:r w:rsidRPr="00D465D4">
        <w:rPr>
          <w:rFonts w:cstheme="minorHAnsi"/>
          <w:szCs w:val="28"/>
        </w:rPr>
        <w:t>No one person can keep up with all costs and changes</w:t>
      </w:r>
    </w:p>
    <w:p w14:paraId="3FE7BD70" w14:textId="77777777" w:rsidR="005D7FE2" w:rsidRPr="00D465D4" w:rsidRDefault="005D7FE2" w:rsidP="005D7FE2">
      <w:pPr>
        <w:pStyle w:val="ListParagraph"/>
        <w:rPr>
          <w:rFonts w:cstheme="minorHAnsi"/>
          <w:szCs w:val="28"/>
        </w:rPr>
      </w:pPr>
    </w:p>
    <w:p w14:paraId="385B52B8" w14:textId="77777777" w:rsidR="005D7FE2" w:rsidRPr="00D465D4" w:rsidRDefault="005D7FE2" w:rsidP="005D7FE2">
      <w:pPr>
        <w:pStyle w:val="ListParagraph"/>
        <w:tabs>
          <w:tab w:val="left" w:pos="1530"/>
        </w:tabs>
        <w:spacing w:after="200" w:line="276" w:lineRule="auto"/>
        <w:ind w:left="0"/>
        <w:rPr>
          <w:rFonts w:cstheme="minorHAnsi"/>
          <w:szCs w:val="28"/>
        </w:rPr>
      </w:pPr>
      <w:r w:rsidRPr="00D465D4">
        <w:rPr>
          <w:rFonts w:cstheme="minorHAnsi"/>
          <w:b/>
          <w:szCs w:val="28"/>
        </w:rPr>
        <w:t>WE ARE HERE TO HELP YOU</w:t>
      </w:r>
      <w:r w:rsidRPr="00D465D4">
        <w:rPr>
          <w:rFonts w:cstheme="minorHAnsi"/>
          <w:szCs w:val="28"/>
        </w:rPr>
        <w:t xml:space="preserve"> and so is your HSTA financial aid counselor.</w:t>
      </w:r>
    </w:p>
    <w:p w14:paraId="22813F4D" w14:textId="77777777" w:rsidR="005D7FE2" w:rsidRPr="00D465D4" w:rsidRDefault="005D7FE2" w:rsidP="005D7FE2">
      <w:pPr>
        <w:pStyle w:val="ListParagraph"/>
        <w:numPr>
          <w:ilvl w:val="0"/>
          <w:numId w:val="19"/>
        </w:numPr>
        <w:tabs>
          <w:tab w:val="num" w:pos="0"/>
          <w:tab w:val="left" w:pos="1530"/>
        </w:tabs>
        <w:spacing w:after="200" w:line="276" w:lineRule="auto"/>
        <w:rPr>
          <w:rFonts w:cstheme="minorHAnsi"/>
          <w:szCs w:val="28"/>
        </w:rPr>
      </w:pPr>
      <w:r w:rsidRPr="00D465D4">
        <w:rPr>
          <w:rFonts w:cstheme="minorHAnsi"/>
          <w:szCs w:val="28"/>
        </w:rPr>
        <w:t xml:space="preserve">You can contact her at the HSTA office whenever you have a question: </w:t>
      </w:r>
      <w:hyperlink r:id="rId10" w:history="1">
        <w:r w:rsidRPr="00D465D4">
          <w:rPr>
            <w:rStyle w:val="Hyperlink"/>
            <w:rFonts w:cstheme="minorHAnsi"/>
            <w:color w:val="auto"/>
            <w:szCs w:val="28"/>
          </w:rPr>
          <w:t>kkasten@hsc.wvu.edu</w:t>
        </w:r>
      </w:hyperlink>
      <w:r w:rsidRPr="00D465D4">
        <w:rPr>
          <w:rFonts w:cstheme="minorHAnsi"/>
          <w:szCs w:val="28"/>
        </w:rPr>
        <w:t xml:space="preserve"> 304-293-0769</w:t>
      </w:r>
    </w:p>
    <w:p w14:paraId="53663A5F" w14:textId="77777777" w:rsidR="005D7FE2" w:rsidRPr="00D465D4" w:rsidRDefault="005D7FE2" w:rsidP="005D7FE2">
      <w:pPr>
        <w:pStyle w:val="ListParagraph"/>
        <w:numPr>
          <w:ilvl w:val="0"/>
          <w:numId w:val="19"/>
        </w:numPr>
        <w:tabs>
          <w:tab w:val="num" w:pos="0"/>
          <w:tab w:val="left" w:pos="1530"/>
        </w:tabs>
        <w:spacing w:after="200" w:line="276" w:lineRule="auto"/>
        <w:rPr>
          <w:rFonts w:cstheme="minorHAnsi"/>
          <w:szCs w:val="28"/>
        </w:rPr>
      </w:pPr>
      <w:r w:rsidRPr="00D465D4">
        <w:rPr>
          <w:rFonts w:cstheme="minorHAnsi"/>
          <w:szCs w:val="28"/>
        </w:rPr>
        <w:t>It pays to be proactive!</w:t>
      </w:r>
    </w:p>
    <w:p w14:paraId="13DA40B5" w14:textId="77777777" w:rsidR="005D7FE2" w:rsidRPr="00D465D4" w:rsidRDefault="005D7FE2" w:rsidP="005D7FE2">
      <w:pPr>
        <w:pStyle w:val="ListParagraph"/>
        <w:tabs>
          <w:tab w:val="left" w:pos="1530"/>
        </w:tabs>
        <w:rPr>
          <w:rFonts w:cstheme="minorHAnsi"/>
          <w:szCs w:val="28"/>
        </w:rPr>
      </w:pPr>
    </w:p>
    <w:p w14:paraId="36F10C56" w14:textId="77777777" w:rsidR="005D7FE2" w:rsidRPr="00D465D4" w:rsidRDefault="005D7FE2" w:rsidP="005D7FE2">
      <w:pPr>
        <w:pStyle w:val="ListParagraph"/>
        <w:tabs>
          <w:tab w:val="left" w:pos="0"/>
        </w:tabs>
        <w:spacing w:after="200" w:line="276" w:lineRule="auto"/>
        <w:ind w:left="0"/>
        <w:rPr>
          <w:rFonts w:cstheme="minorHAnsi"/>
          <w:szCs w:val="28"/>
        </w:rPr>
      </w:pPr>
      <w:r w:rsidRPr="00D465D4">
        <w:rPr>
          <w:rFonts w:cstheme="minorHAnsi"/>
          <w:szCs w:val="28"/>
        </w:rPr>
        <w:lastRenderedPageBreak/>
        <w:t xml:space="preserve">This means it is </w:t>
      </w:r>
      <w:r w:rsidRPr="00D465D4">
        <w:rPr>
          <w:rFonts w:cstheme="minorHAnsi"/>
          <w:b/>
          <w:bCs/>
          <w:szCs w:val="28"/>
        </w:rPr>
        <w:t>IMPERATIVE</w:t>
      </w:r>
      <w:r w:rsidRPr="00D465D4">
        <w:rPr>
          <w:rFonts w:cstheme="minorHAnsi"/>
          <w:szCs w:val="28"/>
        </w:rPr>
        <w:t xml:space="preserve"> to only speak with the financial aid counselor on </w:t>
      </w:r>
      <w:r w:rsidRPr="00D465D4">
        <w:rPr>
          <w:rFonts w:cstheme="minorHAnsi"/>
          <w:b/>
          <w:bCs/>
          <w:szCs w:val="28"/>
        </w:rPr>
        <w:t>The College Directory</w:t>
      </w:r>
    </w:p>
    <w:p w14:paraId="58731C01" w14:textId="77777777" w:rsidR="005D7FE2" w:rsidRPr="00D465D4" w:rsidRDefault="005D7FE2" w:rsidP="005D7FE2">
      <w:pPr>
        <w:pStyle w:val="ListParagraph"/>
        <w:numPr>
          <w:ilvl w:val="0"/>
          <w:numId w:val="19"/>
        </w:numPr>
        <w:tabs>
          <w:tab w:val="left" w:pos="630"/>
        </w:tabs>
        <w:spacing w:after="200" w:line="276" w:lineRule="auto"/>
        <w:ind w:left="630" w:hanging="270"/>
        <w:rPr>
          <w:rFonts w:cstheme="minorHAnsi"/>
          <w:szCs w:val="28"/>
        </w:rPr>
      </w:pPr>
      <w:r w:rsidRPr="00D465D4">
        <w:rPr>
          <w:rFonts w:cstheme="minorHAnsi"/>
          <w:szCs w:val="28"/>
        </w:rPr>
        <w:t>Don’t talk to just any counselor. USE THE LIST!</w:t>
      </w:r>
    </w:p>
    <w:p w14:paraId="53062742" w14:textId="77777777" w:rsidR="005D7FE2" w:rsidRPr="00D465D4" w:rsidRDefault="005D7FE2" w:rsidP="005D7FE2">
      <w:pPr>
        <w:pStyle w:val="ListParagraph"/>
        <w:numPr>
          <w:ilvl w:val="0"/>
          <w:numId w:val="19"/>
        </w:numPr>
        <w:tabs>
          <w:tab w:val="left" w:pos="1260"/>
        </w:tabs>
        <w:spacing w:after="200" w:line="276" w:lineRule="auto"/>
        <w:ind w:left="630" w:hanging="270"/>
        <w:rPr>
          <w:rFonts w:cstheme="minorHAnsi"/>
          <w:szCs w:val="28"/>
        </w:rPr>
      </w:pPr>
      <w:r w:rsidRPr="00D465D4">
        <w:rPr>
          <w:rFonts w:cstheme="minorHAnsi"/>
          <w:b/>
          <w:szCs w:val="28"/>
        </w:rPr>
        <w:t>Make an appointment and talk to the HSTA financial aid contact at your school and discuss what is best for YOU!</w:t>
      </w:r>
    </w:p>
    <w:p w14:paraId="2E1CE119" w14:textId="77777777" w:rsidR="005D7FE2" w:rsidRPr="00D465D4" w:rsidRDefault="005D7FE2" w:rsidP="005D7FE2">
      <w:pPr>
        <w:tabs>
          <w:tab w:val="num" w:pos="0"/>
        </w:tabs>
        <w:rPr>
          <w:rFonts w:cstheme="minorHAnsi"/>
          <w:b/>
          <w:szCs w:val="28"/>
        </w:rPr>
      </w:pPr>
    </w:p>
    <w:p w14:paraId="24F458EC" w14:textId="77777777" w:rsidR="005D7FE2" w:rsidRPr="00D465D4" w:rsidRDefault="005D7FE2" w:rsidP="005D7FE2"/>
    <w:p w14:paraId="4D040B3C" w14:textId="77777777" w:rsidR="005D7FE2" w:rsidRPr="00D465D4" w:rsidRDefault="005D7FE2" w:rsidP="005D7FE2"/>
    <w:p w14:paraId="2F2FCACC" w14:textId="77777777" w:rsidR="005D7FE2" w:rsidRPr="00D465D4" w:rsidRDefault="005D7FE2" w:rsidP="005D7FE2"/>
    <w:p w14:paraId="5783D152" w14:textId="77777777" w:rsidR="005D7FE2" w:rsidRPr="00D465D4" w:rsidRDefault="005D7FE2" w:rsidP="005D7FE2"/>
    <w:p w14:paraId="77020F20" w14:textId="77777777" w:rsidR="005D7FE2" w:rsidRPr="00D465D4" w:rsidRDefault="005D7FE2" w:rsidP="005D7FE2"/>
    <w:p w14:paraId="250B44C0" w14:textId="77777777" w:rsidR="005D7FE2" w:rsidRPr="00D465D4" w:rsidRDefault="005D7FE2" w:rsidP="005D7FE2"/>
    <w:p w14:paraId="3C59329F" w14:textId="77777777" w:rsidR="005D7FE2" w:rsidRPr="00D465D4" w:rsidRDefault="005D7FE2" w:rsidP="005D7FE2"/>
    <w:p w14:paraId="44F7D26E" w14:textId="77777777" w:rsidR="005D7FE2" w:rsidRPr="00D465D4" w:rsidRDefault="005D7FE2" w:rsidP="005D7FE2"/>
    <w:p w14:paraId="7250A98A" w14:textId="77777777" w:rsidR="005D7FE2" w:rsidRPr="00D465D4" w:rsidRDefault="005D7FE2" w:rsidP="005D7FE2"/>
    <w:p w14:paraId="1B84FC56" w14:textId="77777777" w:rsidR="005D7FE2" w:rsidRPr="00D465D4" w:rsidRDefault="005D7FE2" w:rsidP="005D7FE2"/>
    <w:p w14:paraId="57D1239E" w14:textId="77777777" w:rsidR="005D7FE2" w:rsidRPr="00D465D4" w:rsidRDefault="005D7FE2" w:rsidP="005D7FE2">
      <w:pPr>
        <w:pStyle w:val="Heading3"/>
      </w:pPr>
      <w:bookmarkStart w:id="29" w:name="_Toc79482463"/>
      <w:r w:rsidRPr="00D465D4">
        <w:t>Top Three Facts about the HSTA Waiver</w:t>
      </w:r>
      <w:bookmarkEnd w:id="29"/>
    </w:p>
    <w:p w14:paraId="0D503CF8" w14:textId="77777777" w:rsidR="005D7FE2" w:rsidRPr="00D465D4" w:rsidRDefault="005D7FE2" w:rsidP="005D7FE2"/>
    <w:p w14:paraId="5A3F9E07" w14:textId="77777777" w:rsidR="005D7FE2" w:rsidRPr="00D465D4" w:rsidRDefault="005D7FE2" w:rsidP="005D7FE2">
      <w:r w:rsidRPr="00D465D4">
        <w:t xml:space="preserve">Due to the changing economy and the higher education policy, the waiver can get complex. There may be different circumstances for each student.  Please email Kas Kasten with any questions at </w:t>
      </w:r>
      <w:hyperlink r:id="rId11" w:history="1">
        <w:r w:rsidRPr="00D465D4">
          <w:t>kkasten@hsc.wvu.edu</w:t>
        </w:r>
      </w:hyperlink>
      <w:r w:rsidRPr="00D465D4">
        <w:t xml:space="preserve"> or (304) 293-0769.</w:t>
      </w:r>
    </w:p>
    <w:p w14:paraId="559E6BA0" w14:textId="77777777" w:rsidR="005D7FE2" w:rsidRPr="00D465D4" w:rsidRDefault="005D7FE2" w:rsidP="005D7FE2"/>
    <w:p w14:paraId="3993C758" w14:textId="77777777" w:rsidR="005D7FE2" w:rsidRPr="00D465D4" w:rsidRDefault="005D7FE2" w:rsidP="005D7FE2">
      <w:pPr>
        <w:pStyle w:val="ListParagraph"/>
        <w:numPr>
          <w:ilvl w:val="0"/>
          <w:numId w:val="9"/>
        </w:numPr>
      </w:pPr>
      <w:r w:rsidRPr="00D465D4">
        <w:t>There is more than one waiver</w:t>
      </w:r>
    </w:p>
    <w:p w14:paraId="75535C39" w14:textId="77777777" w:rsidR="005D7FE2" w:rsidRPr="00D465D4" w:rsidRDefault="005D7FE2" w:rsidP="005D7FE2">
      <w:pPr>
        <w:pStyle w:val="ListParagraph"/>
        <w:numPr>
          <w:ilvl w:val="0"/>
          <w:numId w:val="10"/>
        </w:numPr>
      </w:pPr>
      <w:r w:rsidRPr="00D465D4">
        <w:t xml:space="preserve">Students are entitled to both a HSTA undergraduate waiver in any major and a graduate waiver in Health and STEM related fields.  </w:t>
      </w:r>
    </w:p>
    <w:p w14:paraId="1A05EE12" w14:textId="77777777" w:rsidR="005D7FE2" w:rsidRPr="00D465D4" w:rsidRDefault="005D7FE2" w:rsidP="005D7FE2">
      <w:pPr>
        <w:pStyle w:val="ListParagraph"/>
        <w:numPr>
          <w:ilvl w:val="0"/>
          <w:numId w:val="10"/>
        </w:numPr>
      </w:pPr>
      <w:r w:rsidRPr="00D465D4">
        <w:t>HSTA waivers cover 8 undergraduate semesters.</w:t>
      </w:r>
    </w:p>
    <w:p w14:paraId="708AE9A6" w14:textId="77777777" w:rsidR="005D7FE2" w:rsidRPr="00D465D4" w:rsidRDefault="005D7FE2" w:rsidP="005D7FE2">
      <w:pPr>
        <w:pStyle w:val="ListParagraph"/>
        <w:numPr>
          <w:ilvl w:val="0"/>
          <w:numId w:val="10"/>
        </w:numPr>
      </w:pPr>
      <w:r w:rsidRPr="00D465D4">
        <w:t xml:space="preserve">They can use the graduate waiver regardless of how many undergraduate semesters they used. </w:t>
      </w:r>
    </w:p>
    <w:p w14:paraId="1C327F97" w14:textId="77777777" w:rsidR="005D7FE2" w:rsidRPr="00D465D4" w:rsidRDefault="005D7FE2" w:rsidP="005D7FE2">
      <w:pPr>
        <w:pStyle w:val="ListParagraph"/>
        <w:numPr>
          <w:ilvl w:val="0"/>
          <w:numId w:val="10"/>
        </w:numPr>
      </w:pPr>
      <w:r w:rsidRPr="00D465D4">
        <w:lastRenderedPageBreak/>
        <w:t>Currently WVU, Marshall, and Concord provide the HSTA graduate waiver.  Eligible majors are listed on the HSTA website.</w:t>
      </w:r>
    </w:p>
    <w:p w14:paraId="5855881D" w14:textId="77777777" w:rsidR="005D7FE2" w:rsidRPr="00D465D4" w:rsidRDefault="005D7FE2" w:rsidP="005D7FE2"/>
    <w:p w14:paraId="6453AC94" w14:textId="77777777" w:rsidR="005D7FE2" w:rsidRPr="00D465D4" w:rsidRDefault="005D7FE2" w:rsidP="005D7FE2">
      <w:pPr>
        <w:pStyle w:val="ListParagraph"/>
        <w:numPr>
          <w:ilvl w:val="0"/>
          <w:numId w:val="9"/>
        </w:numPr>
      </w:pPr>
      <w:r w:rsidRPr="00D465D4">
        <w:t>HSTA is not a FREE RIDE</w:t>
      </w:r>
    </w:p>
    <w:p w14:paraId="7910A71E" w14:textId="77777777" w:rsidR="005D7FE2" w:rsidRPr="00D465D4" w:rsidRDefault="005D7FE2" w:rsidP="005D7FE2">
      <w:pPr>
        <w:pStyle w:val="ListParagraph"/>
        <w:numPr>
          <w:ilvl w:val="0"/>
          <w:numId w:val="11"/>
        </w:numPr>
      </w:pPr>
      <w:r w:rsidRPr="00D465D4">
        <w:t xml:space="preserve">The HSTA waiver will be for different amounts and may cover different percentages of costs depending on the college a student </w:t>
      </w:r>
      <w:proofErr w:type="gramStart"/>
      <w:r w:rsidRPr="00D465D4">
        <w:t>attends</w:t>
      </w:r>
      <w:proofErr w:type="gramEnd"/>
      <w:r w:rsidRPr="00D465D4">
        <w:t>.</w:t>
      </w:r>
    </w:p>
    <w:p w14:paraId="0EE825AF" w14:textId="77777777" w:rsidR="005D7FE2" w:rsidRPr="00D465D4" w:rsidRDefault="005D7FE2" w:rsidP="005D7FE2">
      <w:pPr>
        <w:pStyle w:val="ListParagraph"/>
        <w:numPr>
          <w:ilvl w:val="0"/>
          <w:numId w:val="11"/>
        </w:numPr>
      </w:pPr>
      <w:r w:rsidRPr="00D465D4">
        <w:t xml:space="preserve">There is no scholarship money--the college provides a waiver.  </w:t>
      </w:r>
    </w:p>
    <w:p w14:paraId="7AFA60BE" w14:textId="77777777" w:rsidR="005D7FE2" w:rsidRPr="00D465D4" w:rsidRDefault="005D7FE2" w:rsidP="005D7FE2">
      <w:pPr>
        <w:pStyle w:val="ListParagraph"/>
        <w:numPr>
          <w:ilvl w:val="0"/>
          <w:numId w:val="11"/>
        </w:numPr>
      </w:pPr>
      <w:r w:rsidRPr="00D465D4">
        <w:t xml:space="preserve">How a college chooses to provide the waiver is up to that college. </w:t>
      </w:r>
    </w:p>
    <w:p w14:paraId="725E65BC" w14:textId="77777777" w:rsidR="005D7FE2" w:rsidRPr="00D465D4" w:rsidRDefault="005D7FE2" w:rsidP="005D7FE2">
      <w:pPr>
        <w:pStyle w:val="ListParagraph"/>
        <w:numPr>
          <w:ilvl w:val="0"/>
          <w:numId w:val="11"/>
        </w:numPr>
      </w:pPr>
      <w:r w:rsidRPr="00D465D4">
        <w:t xml:space="preserve">HSTA’s central office cannot change how a school chooses to honor the waiver.  </w:t>
      </w:r>
    </w:p>
    <w:p w14:paraId="2A71E24C" w14:textId="77777777" w:rsidR="005D7FE2" w:rsidRPr="00D465D4" w:rsidRDefault="005D7FE2" w:rsidP="005D7FE2">
      <w:pPr>
        <w:pStyle w:val="ListParagraph"/>
        <w:numPr>
          <w:ilvl w:val="0"/>
          <w:numId w:val="11"/>
        </w:numPr>
      </w:pPr>
      <w:r w:rsidRPr="00D465D4">
        <w:t xml:space="preserve">The individual college sets the rules for how much of the cost it waives, what the requirements are to keep the waiver, and what programs it covers. </w:t>
      </w:r>
    </w:p>
    <w:p w14:paraId="6E0340F8" w14:textId="77777777" w:rsidR="005D7FE2" w:rsidRPr="00D465D4" w:rsidRDefault="005D7FE2" w:rsidP="005D7FE2">
      <w:pPr>
        <w:pStyle w:val="ListParagraph"/>
        <w:numPr>
          <w:ilvl w:val="0"/>
          <w:numId w:val="11"/>
        </w:numPr>
      </w:pPr>
      <w:r w:rsidRPr="00D465D4">
        <w:t xml:space="preserve">A student’s other financial aid may impact the amount of their waiver.  </w:t>
      </w:r>
    </w:p>
    <w:p w14:paraId="0DE04F40" w14:textId="77777777" w:rsidR="005D7FE2" w:rsidRPr="00D465D4" w:rsidRDefault="005D7FE2" w:rsidP="005D7FE2">
      <w:pPr>
        <w:pStyle w:val="ListParagraph"/>
        <w:numPr>
          <w:ilvl w:val="0"/>
          <w:numId w:val="11"/>
        </w:numPr>
      </w:pPr>
      <w:r w:rsidRPr="00D465D4">
        <w:t>Waivers only cover tuition or a portion of tuition; they do not cover fees, books, housing, etc.</w:t>
      </w:r>
    </w:p>
    <w:p w14:paraId="714D061D" w14:textId="77777777" w:rsidR="005D7FE2" w:rsidRPr="00D465D4" w:rsidRDefault="005D7FE2" w:rsidP="005D7FE2"/>
    <w:p w14:paraId="32F08BC2" w14:textId="77777777" w:rsidR="005D7FE2" w:rsidRPr="00D465D4" w:rsidRDefault="005D7FE2" w:rsidP="005D7FE2">
      <w:pPr>
        <w:pStyle w:val="ListParagraph"/>
        <w:numPr>
          <w:ilvl w:val="0"/>
          <w:numId w:val="9"/>
        </w:numPr>
      </w:pPr>
      <w:r w:rsidRPr="00D465D4">
        <w:t>HSTA can only be used in West Virginia institutions that are supported by the state</w:t>
      </w:r>
    </w:p>
    <w:p w14:paraId="512E69D1" w14:textId="77777777" w:rsidR="005D7FE2" w:rsidRPr="00D465D4" w:rsidRDefault="005D7FE2" w:rsidP="005D7FE2">
      <w:pPr>
        <w:pStyle w:val="ListParagraph"/>
        <w:numPr>
          <w:ilvl w:val="0"/>
          <w:numId w:val="12"/>
        </w:numPr>
      </w:pPr>
      <w:r w:rsidRPr="00D465D4">
        <w:t>The legislation for HSTA only covers state-supported institutions.</w:t>
      </w:r>
    </w:p>
    <w:p w14:paraId="7C9E56AE" w14:textId="77777777" w:rsidR="005D7FE2" w:rsidRPr="00D465D4" w:rsidRDefault="005D7FE2" w:rsidP="005D7FE2">
      <w:pPr>
        <w:pStyle w:val="ListParagraph"/>
        <w:numPr>
          <w:ilvl w:val="0"/>
          <w:numId w:val="12"/>
        </w:numPr>
      </w:pPr>
      <w:r w:rsidRPr="00D465D4">
        <w:t>Private institutions, hospitals, out of state colleges/universities, and adult education that is run by the county do not have to honor the waiver. *</w:t>
      </w:r>
      <w:r w:rsidRPr="00D465D4">
        <w:rPr>
          <w:i/>
        </w:rPr>
        <w:t xml:space="preserve">Programs provided at the </w:t>
      </w:r>
      <w:proofErr w:type="spellStart"/>
      <w:r w:rsidRPr="00D465D4">
        <w:rPr>
          <w:i/>
        </w:rPr>
        <w:t>VoTech</w:t>
      </w:r>
      <w:proofErr w:type="spellEnd"/>
      <w:r w:rsidRPr="00D465D4">
        <w:rPr>
          <w:i/>
        </w:rPr>
        <w:t xml:space="preserve"> that are run through a state college like New River will provide the waiver, but not those run through the county</w:t>
      </w:r>
      <w:r w:rsidRPr="00D465D4">
        <w:t>.</w:t>
      </w:r>
    </w:p>
    <w:p w14:paraId="617056A8" w14:textId="77777777" w:rsidR="005D7FE2" w:rsidRPr="00D465D4" w:rsidRDefault="005D7FE2" w:rsidP="005D7FE2">
      <w:pPr>
        <w:pStyle w:val="ListParagraph"/>
        <w:numPr>
          <w:ilvl w:val="0"/>
          <w:numId w:val="12"/>
        </w:numPr>
      </w:pPr>
      <w:r w:rsidRPr="00D465D4">
        <w:t>Some private colleges/universities give a small stipend, but it is a much smaller amount than the percentage given by state-supported institutions.</w:t>
      </w:r>
    </w:p>
    <w:p w14:paraId="2DB95834" w14:textId="77777777" w:rsidR="005D7FE2" w:rsidRPr="00D465D4" w:rsidRDefault="005D7FE2" w:rsidP="005D7FE2">
      <w:pPr>
        <w:pStyle w:val="ListParagraph"/>
        <w:numPr>
          <w:ilvl w:val="0"/>
          <w:numId w:val="12"/>
        </w:numPr>
      </w:pPr>
      <w:r w:rsidRPr="00D465D4">
        <w:t>Regardless of any other reciprocal agreement between WV and another state, between WVU and another college, or how close another institution is to the WV border, the HSTA waiver is not accepted at any out of state institution.</w:t>
      </w:r>
    </w:p>
    <w:p w14:paraId="3A798F51" w14:textId="77777777" w:rsidR="005D7FE2" w:rsidRPr="00D465D4" w:rsidRDefault="005D7FE2" w:rsidP="005D7FE2"/>
    <w:p w14:paraId="647BFAC1" w14:textId="77777777" w:rsidR="005D7FE2" w:rsidRPr="00D465D4" w:rsidRDefault="005D7FE2" w:rsidP="005D7FE2">
      <w:pPr>
        <w:pStyle w:val="Heading3"/>
      </w:pPr>
      <w:bookmarkStart w:id="30" w:name="_Toc79482464"/>
      <w:r w:rsidRPr="00D465D4">
        <w:lastRenderedPageBreak/>
        <w:t>HSTA Waiver Rules and Policies</w:t>
      </w:r>
      <w:bookmarkEnd w:id="30"/>
    </w:p>
    <w:p w14:paraId="034FA046" w14:textId="77777777" w:rsidR="005D7FE2" w:rsidRPr="00D465D4" w:rsidRDefault="005D7FE2" w:rsidP="005D7FE2">
      <w:pPr>
        <w:pStyle w:val="ListParagraph"/>
        <w:numPr>
          <w:ilvl w:val="0"/>
          <w:numId w:val="20"/>
        </w:numPr>
      </w:pPr>
      <w:r w:rsidRPr="00D465D4">
        <w:t xml:space="preserve">The HSTA waiver is only available to students who successfully complete all aspects of the HSTA program. </w:t>
      </w:r>
    </w:p>
    <w:p w14:paraId="20C44EF6" w14:textId="77777777" w:rsidR="005D7FE2" w:rsidRPr="00D465D4" w:rsidRDefault="005D7FE2" w:rsidP="005D7FE2">
      <w:pPr>
        <w:pStyle w:val="ListParagraph"/>
        <w:numPr>
          <w:ilvl w:val="0"/>
          <w:numId w:val="20"/>
        </w:numPr>
      </w:pPr>
      <w:r w:rsidRPr="00D465D4">
        <w:t>The HSTA waiver is allowed for in the WV State code and is only provided by WV State run Colleges.  Private schools, hospitals, and out of state colleges are not governed by the WV State code and therefore do not have to provide the waiver. * A few private colleges will give a small stipend for HSTA students.</w:t>
      </w:r>
    </w:p>
    <w:p w14:paraId="2615E952" w14:textId="77777777" w:rsidR="005D7FE2" w:rsidRPr="00D465D4" w:rsidRDefault="005D7FE2" w:rsidP="005D7FE2">
      <w:pPr>
        <w:pStyle w:val="ListParagraph"/>
        <w:numPr>
          <w:ilvl w:val="0"/>
          <w:numId w:val="20"/>
        </w:numPr>
      </w:pPr>
      <w:r w:rsidRPr="00D465D4">
        <w:t xml:space="preserve">HSTA students must be enrolled fulltime and making satisfactory progress as determined by federal financial aid guidelines and the college they attend </w:t>
      </w:r>
    </w:p>
    <w:p w14:paraId="31A4B0E1" w14:textId="77777777" w:rsidR="005D7FE2" w:rsidRPr="00D465D4" w:rsidRDefault="005D7FE2" w:rsidP="005D7FE2">
      <w:pPr>
        <w:pStyle w:val="ListParagraph"/>
        <w:numPr>
          <w:ilvl w:val="0"/>
          <w:numId w:val="20"/>
        </w:numPr>
      </w:pPr>
      <w:r w:rsidRPr="00D465D4">
        <w:rPr>
          <w:b/>
        </w:rPr>
        <w:t>WV State run colleges provide the waiver so</w:t>
      </w:r>
      <w:r w:rsidRPr="00D465D4">
        <w:t xml:space="preserve"> </w:t>
      </w:r>
      <w:r w:rsidRPr="00D465D4">
        <w:rPr>
          <w:b/>
        </w:rPr>
        <w:t xml:space="preserve">they establish rules and amounts student will receive.  </w:t>
      </w:r>
      <w:r w:rsidRPr="00D465D4">
        <w:t>HSTA provides them with no funding, so amounts are strictly determined by the colleges based on their budgets. *Fairmont State/Pierpont only provide the waiver for Health and STEM majors.</w:t>
      </w:r>
    </w:p>
    <w:p w14:paraId="16226329" w14:textId="77777777" w:rsidR="005D7FE2" w:rsidRPr="00D465D4" w:rsidRDefault="005D7FE2" w:rsidP="005D7FE2">
      <w:pPr>
        <w:pStyle w:val="ListParagraph"/>
        <w:numPr>
          <w:ilvl w:val="0"/>
          <w:numId w:val="20"/>
        </w:numPr>
      </w:pPr>
      <w:r w:rsidRPr="00D465D4">
        <w:rPr>
          <w:b/>
        </w:rPr>
        <w:t>HSTA can only be used for tuition.</w:t>
      </w:r>
      <w:r w:rsidRPr="00D465D4">
        <w:t xml:space="preserve"> Normally, this is only the “base tuition” of a college’s cost. It does </w:t>
      </w:r>
      <w:r w:rsidRPr="00D465D4">
        <w:rPr>
          <w:b/>
        </w:rPr>
        <w:t>NOT</w:t>
      </w:r>
      <w:r w:rsidRPr="00D465D4">
        <w:t xml:space="preserve"> cover special program fees, or other fees, </w:t>
      </w:r>
      <w:proofErr w:type="gramStart"/>
      <w:r w:rsidRPr="00D465D4">
        <w:t>books</w:t>
      </w:r>
      <w:proofErr w:type="gramEnd"/>
      <w:r w:rsidRPr="00D465D4">
        <w:t xml:space="preserve"> or housing.</w:t>
      </w:r>
    </w:p>
    <w:p w14:paraId="4042D0F2" w14:textId="77777777" w:rsidR="005D7FE2" w:rsidRPr="00D465D4" w:rsidRDefault="005D7FE2" w:rsidP="005D7FE2">
      <w:pPr>
        <w:pStyle w:val="ListParagraph"/>
        <w:numPr>
          <w:ilvl w:val="0"/>
          <w:numId w:val="20"/>
        </w:numPr>
      </w:pPr>
      <w:r w:rsidRPr="00D465D4">
        <w:t>Your other financial aid may affect the amount of your waiver, and therefore the waiver amounts may vary among students.  You should contact your financial aid counselor (see attached list) about your waiver and how it fits in with your financial aid the semester before or at least 3 months before coming to campus.</w:t>
      </w:r>
    </w:p>
    <w:p w14:paraId="5E569E77" w14:textId="77777777" w:rsidR="005D7FE2" w:rsidRPr="00D465D4" w:rsidRDefault="005D7FE2" w:rsidP="005D7FE2">
      <w:pPr>
        <w:pStyle w:val="ListParagraph"/>
        <w:numPr>
          <w:ilvl w:val="0"/>
          <w:numId w:val="20"/>
        </w:numPr>
      </w:pPr>
      <w:r w:rsidRPr="00D465D4">
        <w:t>HSTA graduates will receive 8 semesters of a waiver for your undergraduate degree unless you graduate early. The HSTA undergraduate portion can only be used for your first bachelor’s degree.  (no second bachelors, regardless of  how many semesters of HSTA waiver you used for the first degree)</w:t>
      </w:r>
    </w:p>
    <w:p w14:paraId="3C0A312B" w14:textId="77777777" w:rsidR="005D7FE2" w:rsidRPr="00D465D4" w:rsidRDefault="005D7FE2" w:rsidP="005D7FE2">
      <w:pPr>
        <w:pStyle w:val="ListParagraph"/>
        <w:numPr>
          <w:ilvl w:val="0"/>
          <w:numId w:val="20"/>
        </w:numPr>
      </w:pPr>
      <w:r w:rsidRPr="00D465D4">
        <w:t>If you stay in a Health or STEM major you will then qualify for a Graduate school waiver at WVU, Marshall, or Concord.  This is a whole new waiver you can use on top of your undergraduate waiver.</w:t>
      </w:r>
    </w:p>
    <w:p w14:paraId="6E0D14B6" w14:textId="77777777" w:rsidR="005D7FE2" w:rsidRPr="00D465D4" w:rsidRDefault="005D7FE2" w:rsidP="005D7FE2">
      <w:pPr>
        <w:pStyle w:val="ListParagraph"/>
        <w:numPr>
          <w:ilvl w:val="0"/>
          <w:numId w:val="20"/>
        </w:numPr>
      </w:pPr>
      <w:r w:rsidRPr="00D465D4">
        <w:t xml:space="preserve">A HSTA student qualifies for 1) 1 undergraduate waiver, 2) 1 master’s level waiver if they attend a qualifying school and major, and 3) 1 Professional school waiver if they attend a qualifying school  and major (such as medical </w:t>
      </w:r>
      <w:r w:rsidRPr="00D465D4">
        <w:lastRenderedPageBreak/>
        <w:t xml:space="preserve">school, pharmacy school, dentistry etc.)  Marshall, WVU and Concord are currently the only colleges providing the graduate and professional school waivers.  You can find a list of qualifying graduate and professional school majors on the HSTA website: </w:t>
      </w:r>
      <w:hyperlink r:id="rId12" w:history="1">
        <w:r w:rsidRPr="00D465D4">
          <w:rPr>
            <w:rStyle w:val="Hyperlink"/>
            <w:color w:val="auto"/>
          </w:rPr>
          <w:t>http://wv-hsta.org/resources-events/graduate-resources/hsta-eligible-majors/</w:t>
        </w:r>
      </w:hyperlink>
    </w:p>
    <w:p w14:paraId="06E07F02" w14:textId="77777777" w:rsidR="005D7FE2" w:rsidRPr="00D465D4" w:rsidRDefault="005D7FE2" w:rsidP="005D7FE2">
      <w:pPr>
        <w:pStyle w:val="ListParagraph"/>
        <w:numPr>
          <w:ilvl w:val="0"/>
          <w:numId w:val="20"/>
        </w:numPr>
      </w:pPr>
      <w:r w:rsidRPr="00D465D4">
        <w:t xml:space="preserve">If you have questions regarding your waiver now or in the future, please contact the HSTA Transitions and Records Coordinator Kas Kasten at 304-293-0769 or </w:t>
      </w:r>
      <w:hyperlink r:id="rId13" w:history="1">
        <w:r w:rsidRPr="00D465D4">
          <w:rPr>
            <w:rStyle w:val="Hyperlink"/>
            <w:color w:val="auto"/>
          </w:rPr>
          <w:t>kkasten@hsc.wvu.edu</w:t>
        </w:r>
      </w:hyperlink>
      <w:r w:rsidRPr="00D465D4">
        <w:t xml:space="preserve">  We are here to help you.  </w:t>
      </w:r>
    </w:p>
    <w:p w14:paraId="6D7530FD" w14:textId="77777777" w:rsidR="005D7FE2" w:rsidRPr="00D465D4" w:rsidRDefault="005D7FE2" w:rsidP="005D7FE2"/>
    <w:p w14:paraId="43E53BC4" w14:textId="77777777" w:rsidR="005D7FE2" w:rsidRPr="00D465D4" w:rsidRDefault="005D7FE2" w:rsidP="005D7FE2"/>
    <w:p w14:paraId="4C32B0BC" w14:textId="77777777" w:rsidR="005D7FE2" w:rsidRPr="00D465D4" w:rsidRDefault="005D7FE2" w:rsidP="005D7FE2"/>
    <w:p w14:paraId="4FB2F0AA" w14:textId="77777777" w:rsidR="005D7FE2" w:rsidRPr="00D465D4" w:rsidRDefault="005D7FE2" w:rsidP="005D7FE2"/>
    <w:p w14:paraId="1EC797D4" w14:textId="77777777" w:rsidR="005D7FE2" w:rsidRPr="00D465D4" w:rsidRDefault="005D7FE2" w:rsidP="005D7FE2"/>
    <w:p w14:paraId="6A187355" w14:textId="77777777" w:rsidR="005D7FE2" w:rsidRPr="00D465D4" w:rsidRDefault="005D7FE2" w:rsidP="005D7FE2"/>
    <w:p w14:paraId="470D837B" w14:textId="77777777" w:rsidR="005D7FE2" w:rsidRPr="00D465D4" w:rsidRDefault="005D7FE2" w:rsidP="005D7FE2"/>
    <w:p w14:paraId="6C79EC55" w14:textId="77777777" w:rsidR="005D7FE2" w:rsidRPr="00D465D4" w:rsidRDefault="005D7FE2" w:rsidP="005D7FE2"/>
    <w:p w14:paraId="1C6C733D" w14:textId="77777777" w:rsidR="005D7FE2" w:rsidRPr="00D465D4" w:rsidRDefault="005D7FE2" w:rsidP="005D7FE2"/>
    <w:p w14:paraId="078DB678" w14:textId="77777777" w:rsidR="005D7FE2" w:rsidRPr="00D465D4" w:rsidRDefault="005D7FE2" w:rsidP="005D7FE2"/>
    <w:p w14:paraId="629DBBC2" w14:textId="77777777" w:rsidR="005D7FE2" w:rsidRPr="00D465D4" w:rsidRDefault="005D7FE2" w:rsidP="005D7FE2"/>
    <w:p w14:paraId="5838FB16" w14:textId="77777777" w:rsidR="005D7FE2" w:rsidRPr="00D465D4" w:rsidRDefault="005D7FE2" w:rsidP="005D7FE2"/>
    <w:p w14:paraId="1D054D44" w14:textId="77777777" w:rsidR="005D7FE2" w:rsidRPr="00D465D4" w:rsidRDefault="005D7FE2" w:rsidP="005D7FE2"/>
    <w:p w14:paraId="6F71EE1C" w14:textId="77777777" w:rsidR="005D7FE2" w:rsidRPr="00D465D4" w:rsidRDefault="005D7FE2" w:rsidP="005D7FE2"/>
    <w:p w14:paraId="00C8A229" w14:textId="77777777" w:rsidR="005D7FE2" w:rsidRPr="00D465D4" w:rsidRDefault="005D7FE2" w:rsidP="005D7FE2"/>
    <w:p w14:paraId="2C01A748" w14:textId="77777777" w:rsidR="005D7FE2" w:rsidRPr="00D465D4" w:rsidRDefault="005D7FE2" w:rsidP="005D7FE2"/>
    <w:p w14:paraId="567B4B53" w14:textId="77777777" w:rsidR="005D7FE2" w:rsidRPr="00D465D4" w:rsidRDefault="005D7FE2" w:rsidP="005D7FE2"/>
    <w:p w14:paraId="53059025" w14:textId="77777777" w:rsidR="005D7FE2" w:rsidRPr="00D465D4" w:rsidRDefault="005D7FE2" w:rsidP="005D7FE2"/>
    <w:p w14:paraId="1777CDA3" w14:textId="77777777" w:rsidR="005D7FE2" w:rsidRPr="00D465D4" w:rsidRDefault="005D7FE2" w:rsidP="005D7FE2">
      <w:pPr>
        <w:pStyle w:val="Heading2"/>
      </w:pPr>
      <w:bookmarkStart w:id="31" w:name="_Toc79482465"/>
      <w:r w:rsidRPr="00D465D4">
        <w:lastRenderedPageBreak/>
        <w:t>HSTA Governance</w:t>
      </w:r>
      <w:bookmarkEnd w:id="31"/>
    </w:p>
    <w:p w14:paraId="6A1892CC" w14:textId="77777777" w:rsidR="005D7FE2" w:rsidRPr="00D465D4" w:rsidRDefault="005D7FE2" w:rsidP="005D7FE2"/>
    <w:p w14:paraId="4BC478DF" w14:textId="77777777" w:rsidR="005D7FE2" w:rsidRPr="00D465D4" w:rsidRDefault="005D7FE2" w:rsidP="005D7FE2">
      <w:pPr>
        <w:pStyle w:val="Heading3"/>
      </w:pPr>
      <w:bookmarkStart w:id="32" w:name="_bookmark16"/>
      <w:bookmarkStart w:id="33" w:name="_Toc79482466"/>
      <w:bookmarkEnd w:id="32"/>
      <w:r w:rsidRPr="00D465D4">
        <w:t>HSTA Local Governing Board</w:t>
      </w:r>
      <w:bookmarkEnd w:id="33"/>
      <w:r w:rsidRPr="00D465D4">
        <w:t xml:space="preserve">  </w:t>
      </w:r>
    </w:p>
    <w:p w14:paraId="4B5DD7E8" w14:textId="77777777" w:rsidR="005D7FE2" w:rsidRPr="00D465D4" w:rsidRDefault="005D7FE2" w:rsidP="005D7FE2"/>
    <w:p w14:paraId="6A30B167" w14:textId="77777777" w:rsidR="005D7FE2" w:rsidRPr="00D465D4" w:rsidRDefault="005D7FE2" w:rsidP="005D7FE2">
      <w:pPr>
        <w:rPr>
          <w:szCs w:val="28"/>
        </w:rPr>
      </w:pPr>
      <w:r w:rsidRPr="00D465D4">
        <w:rPr>
          <w:szCs w:val="28"/>
        </w:rPr>
        <w:t xml:space="preserve">HSTA decisions and administration are made at the local level by a local governing board (LGB) </w:t>
      </w:r>
      <w:r w:rsidRPr="00D465D4">
        <w:rPr>
          <w:b/>
          <w:szCs w:val="28"/>
        </w:rPr>
        <w:t>If you have an issue that needs to be reviewed by the local governing board,</w:t>
      </w:r>
      <w:r w:rsidRPr="00D465D4">
        <w:rPr>
          <w:b/>
          <w:spacing w:val="-16"/>
          <w:szCs w:val="28"/>
        </w:rPr>
        <w:t xml:space="preserve"> </w:t>
      </w:r>
      <w:r w:rsidRPr="00D465D4">
        <w:rPr>
          <w:b/>
          <w:szCs w:val="28"/>
        </w:rPr>
        <w:t>please</w:t>
      </w:r>
      <w:r w:rsidRPr="00D465D4">
        <w:rPr>
          <w:b/>
          <w:spacing w:val="-14"/>
          <w:szCs w:val="28"/>
        </w:rPr>
        <w:t xml:space="preserve"> </w:t>
      </w:r>
      <w:r w:rsidRPr="00D465D4">
        <w:rPr>
          <w:b/>
          <w:szCs w:val="28"/>
        </w:rPr>
        <w:t>contact</w:t>
      </w:r>
      <w:r w:rsidRPr="00D465D4">
        <w:rPr>
          <w:b/>
          <w:spacing w:val="-14"/>
          <w:szCs w:val="28"/>
        </w:rPr>
        <w:t xml:space="preserve"> </w:t>
      </w:r>
      <w:r w:rsidRPr="00D465D4">
        <w:rPr>
          <w:b/>
          <w:szCs w:val="28"/>
        </w:rPr>
        <w:t>either</w:t>
      </w:r>
      <w:r w:rsidRPr="00D465D4">
        <w:rPr>
          <w:b/>
          <w:spacing w:val="-17"/>
          <w:szCs w:val="28"/>
        </w:rPr>
        <w:t xml:space="preserve"> </w:t>
      </w:r>
      <w:r w:rsidRPr="00D465D4">
        <w:rPr>
          <w:b/>
          <w:szCs w:val="28"/>
        </w:rPr>
        <w:t>your</w:t>
      </w:r>
      <w:r w:rsidRPr="00D465D4">
        <w:rPr>
          <w:b/>
          <w:spacing w:val="-14"/>
          <w:szCs w:val="28"/>
        </w:rPr>
        <w:t xml:space="preserve"> </w:t>
      </w:r>
      <w:r w:rsidRPr="00D465D4">
        <w:rPr>
          <w:b/>
          <w:szCs w:val="28"/>
        </w:rPr>
        <w:t>local</w:t>
      </w:r>
      <w:r w:rsidRPr="00D465D4">
        <w:rPr>
          <w:b/>
          <w:spacing w:val="-15"/>
          <w:szCs w:val="28"/>
        </w:rPr>
        <w:t xml:space="preserve"> </w:t>
      </w:r>
      <w:r w:rsidRPr="00D465D4">
        <w:rPr>
          <w:b/>
          <w:szCs w:val="28"/>
        </w:rPr>
        <w:t>Field</w:t>
      </w:r>
      <w:r w:rsidRPr="00D465D4">
        <w:rPr>
          <w:b/>
          <w:spacing w:val="-13"/>
          <w:szCs w:val="28"/>
        </w:rPr>
        <w:t xml:space="preserve"> </w:t>
      </w:r>
      <w:r w:rsidRPr="00D465D4">
        <w:rPr>
          <w:b/>
          <w:szCs w:val="28"/>
        </w:rPr>
        <w:t>Site</w:t>
      </w:r>
      <w:r w:rsidRPr="00D465D4">
        <w:rPr>
          <w:b/>
          <w:spacing w:val="-16"/>
          <w:szCs w:val="28"/>
        </w:rPr>
        <w:t xml:space="preserve"> </w:t>
      </w:r>
      <w:r w:rsidRPr="00D465D4">
        <w:rPr>
          <w:b/>
          <w:szCs w:val="28"/>
        </w:rPr>
        <w:t>Coordinator</w:t>
      </w:r>
      <w:r w:rsidRPr="00D465D4">
        <w:rPr>
          <w:b/>
          <w:spacing w:val="-16"/>
          <w:szCs w:val="28"/>
        </w:rPr>
        <w:t xml:space="preserve"> </w:t>
      </w:r>
      <w:r w:rsidRPr="00D465D4">
        <w:rPr>
          <w:b/>
          <w:szCs w:val="28"/>
        </w:rPr>
        <w:t>or</w:t>
      </w:r>
      <w:r w:rsidRPr="00D465D4">
        <w:rPr>
          <w:b/>
          <w:spacing w:val="-16"/>
          <w:szCs w:val="28"/>
        </w:rPr>
        <w:t xml:space="preserve"> </w:t>
      </w:r>
      <w:r w:rsidRPr="00D465D4">
        <w:rPr>
          <w:b/>
          <w:szCs w:val="28"/>
        </w:rPr>
        <w:t>one of</w:t>
      </w:r>
      <w:r w:rsidRPr="00D465D4">
        <w:rPr>
          <w:b/>
          <w:spacing w:val="-15"/>
          <w:szCs w:val="28"/>
        </w:rPr>
        <w:t xml:space="preserve"> </w:t>
      </w:r>
      <w:r w:rsidRPr="00D465D4">
        <w:rPr>
          <w:b/>
          <w:szCs w:val="28"/>
        </w:rPr>
        <w:t>your</w:t>
      </w:r>
      <w:r w:rsidRPr="00D465D4">
        <w:rPr>
          <w:b/>
          <w:spacing w:val="-14"/>
          <w:szCs w:val="28"/>
        </w:rPr>
        <w:t xml:space="preserve"> </w:t>
      </w:r>
      <w:r w:rsidRPr="00D465D4">
        <w:rPr>
          <w:b/>
          <w:szCs w:val="28"/>
        </w:rPr>
        <w:t>Local</w:t>
      </w:r>
      <w:r w:rsidRPr="00D465D4">
        <w:rPr>
          <w:b/>
          <w:spacing w:val="-14"/>
          <w:szCs w:val="28"/>
        </w:rPr>
        <w:t xml:space="preserve"> </w:t>
      </w:r>
      <w:r w:rsidRPr="00D465D4">
        <w:rPr>
          <w:b/>
          <w:szCs w:val="28"/>
        </w:rPr>
        <w:t>Governing</w:t>
      </w:r>
      <w:r w:rsidRPr="00D465D4">
        <w:rPr>
          <w:b/>
          <w:spacing w:val="-14"/>
          <w:szCs w:val="28"/>
        </w:rPr>
        <w:t xml:space="preserve"> </w:t>
      </w:r>
      <w:r w:rsidRPr="00D465D4">
        <w:rPr>
          <w:b/>
          <w:szCs w:val="28"/>
        </w:rPr>
        <w:t>Board</w:t>
      </w:r>
      <w:r w:rsidRPr="00D465D4">
        <w:rPr>
          <w:b/>
          <w:spacing w:val="-14"/>
          <w:szCs w:val="28"/>
        </w:rPr>
        <w:t xml:space="preserve"> </w:t>
      </w:r>
      <w:r w:rsidRPr="00D465D4">
        <w:rPr>
          <w:b/>
          <w:szCs w:val="28"/>
        </w:rPr>
        <w:t>representatives</w:t>
      </w:r>
      <w:r w:rsidRPr="00D465D4">
        <w:rPr>
          <w:b/>
          <w:spacing w:val="-15"/>
          <w:szCs w:val="28"/>
        </w:rPr>
        <w:t xml:space="preserve"> </w:t>
      </w:r>
      <w:r w:rsidRPr="00D465D4">
        <w:rPr>
          <w:b/>
          <w:szCs w:val="28"/>
        </w:rPr>
        <w:t>for</w:t>
      </w:r>
      <w:r w:rsidRPr="00D465D4">
        <w:rPr>
          <w:b/>
          <w:spacing w:val="-13"/>
          <w:szCs w:val="28"/>
        </w:rPr>
        <w:t xml:space="preserve"> </w:t>
      </w:r>
      <w:r w:rsidRPr="00D465D4">
        <w:rPr>
          <w:b/>
          <w:szCs w:val="28"/>
        </w:rPr>
        <w:t>meeting</w:t>
      </w:r>
      <w:r w:rsidRPr="00D465D4">
        <w:rPr>
          <w:b/>
          <w:spacing w:val="-12"/>
          <w:szCs w:val="28"/>
        </w:rPr>
        <w:t xml:space="preserve"> </w:t>
      </w:r>
      <w:r w:rsidRPr="00D465D4">
        <w:rPr>
          <w:b/>
          <w:szCs w:val="28"/>
        </w:rPr>
        <w:t>dates</w:t>
      </w:r>
      <w:r w:rsidRPr="00D465D4">
        <w:rPr>
          <w:b/>
          <w:spacing w:val="-15"/>
          <w:szCs w:val="28"/>
        </w:rPr>
        <w:t xml:space="preserve"> </w:t>
      </w:r>
      <w:r w:rsidRPr="00D465D4">
        <w:rPr>
          <w:b/>
          <w:szCs w:val="28"/>
        </w:rPr>
        <w:t>and</w:t>
      </w:r>
      <w:r w:rsidRPr="00D465D4">
        <w:rPr>
          <w:b/>
          <w:spacing w:val="-11"/>
          <w:szCs w:val="28"/>
        </w:rPr>
        <w:t xml:space="preserve"> </w:t>
      </w:r>
      <w:r w:rsidRPr="00D465D4">
        <w:rPr>
          <w:b/>
          <w:szCs w:val="28"/>
        </w:rPr>
        <w:t>times.</w:t>
      </w:r>
      <w:r w:rsidRPr="00D465D4">
        <w:rPr>
          <w:b/>
          <w:spacing w:val="53"/>
          <w:szCs w:val="28"/>
        </w:rPr>
        <w:t xml:space="preserve"> </w:t>
      </w:r>
      <w:r w:rsidRPr="00D465D4">
        <w:rPr>
          <w:szCs w:val="28"/>
        </w:rPr>
        <w:t>[See website]</w:t>
      </w:r>
    </w:p>
    <w:p w14:paraId="69129940" w14:textId="77777777" w:rsidR="005D7FE2" w:rsidRPr="00D465D4" w:rsidRDefault="005D7FE2" w:rsidP="005D7FE2">
      <w:pPr>
        <w:rPr>
          <w:szCs w:val="28"/>
        </w:rPr>
      </w:pPr>
      <w:r w:rsidRPr="00D465D4">
        <w:rPr>
          <w:szCs w:val="28"/>
        </w:rPr>
        <w:t>The Local Governing Board (LGB) takes its responsibility to students and to the HSTA program seriously. When HSTA policy calls for the dismissal of a student, the student has the right to appeal to the Local Governing Board for reinstatement in the HSTA program. It is vital that the student make the most effective presentation possible during the appeal process.  Proper guidelines are designed to help the student make an appeal for reinstatement before the Local Governing Board and can be found on the website.</w:t>
      </w:r>
    </w:p>
    <w:p w14:paraId="098E2E7B" w14:textId="77777777" w:rsidR="005D7FE2" w:rsidRPr="00D465D4" w:rsidRDefault="005D7FE2" w:rsidP="005D7FE2">
      <w:pPr>
        <w:rPr>
          <w:szCs w:val="28"/>
        </w:rPr>
      </w:pPr>
    </w:p>
    <w:p w14:paraId="2E99CC52" w14:textId="77777777" w:rsidR="005D7FE2" w:rsidRPr="00D465D4" w:rsidRDefault="005D7FE2" w:rsidP="005D7FE2">
      <w:pPr>
        <w:pStyle w:val="Heading3"/>
      </w:pPr>
      <w:bookmarkStart w:id="34" w:name="_bookmark17"/>
      <w:bookmarkStart w:id="35" w:name="_Toc79482467"/>
      <w:bookmarkEnd w:id="34"/>
      <w:r w:rsidRPr="00D465D4">
        <w:t>WV HSTA Joint Governing Board</w:t>
      </w:r>
      <w:bookmarkEnd w:id="35"/>
    </w:p>
    <w:p w14:paraId="5D404300" w14:textId="77777777" w:rsidR="005D7FE2" w:rsidRPr="00D465D4" w:rsidRDefault="005D7FE2" w:rsidP="005D7FE2"/>
    <w:p w14:paraId="05572F58" w14:textId="77777777" w:rsidR="005D7FE2" w:rsidRPr="00D465D4" w:rsidRDefault="005D7FE2" w:rsidP="005D7FE2">
      <w:pPr>
        <w:rPr>
          <w:szCs w:val="28"/>
        </w:rPr>
      </w:pPr>
      <w:r w:rsidRPr="00D465D4">
        <w:rPr>
          <w:szCs w:val="28"/>
        </w:rPr>
        <w:t>The HSTA Joint governing board sets the overall polices and procedure for HSTA and ensures they are followed correctly by the Local Governing Boards (LGBs).  The HSTA Joint Governing Board is made up of representatives from all the HSTA regions across the state. The HSTA Joint Governing Board and its subcommittees have final authority over any HSTA decisions.</w:t>
      </w:r>
    </w:p>
    <w:p w14:paraId="7CBFFC5C" w14:textId="77777777" w:rsidR="005D7FE2" w:rsidRPr="00D465D4" w:rsidRDefault="005D7FE2" w:rsidP="005D7FE2"/>
    <w:p w14:paraId="6C415ADE" w14:textId="77777777" w:rsidR="005D7FE2" w:rsidRPr="00D465D4" w:rsidRDefault="005D7FE2" w:rsidP="005D7FE2"/>
    <w:p w14:paraId="2633BF01" w14:textId="77777777" w:rsidR="002E7F1A" w:rsidRDefault="005D7FE2"/>
    <w:sectPr w:rsidR="002E7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skerville">
    <w:altName w:val="Baskerville Old Face"/>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1678581"/>
      <w:docPartObj>
        <w:docPartGallery w:val="Page Numbers (Bottom of Page)"/>
        <w:docPartUnique/>
      </w:docPartObj>
    </w:sdtPr>
    <w:sdtEndPr>
      <w:rPr>
        <w:noProof/>
      </w:rPr>
    </w:sdtEndPr>
    <w:sdtContent>
      <w:p w14:paraId="2247E3D2" w14:textId="77777777" w:rsidR="0027372D" w:rsidRDefault="005D7FE2">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3AFBBBCB" w14:textId="77777777" w:rsidR="0027372D" w:rsidRDefault="005D7FE2">
    <w:pPr>
      <w:pStyle w:val="BodyText"/>
      <w:spacing w:line="14" w:lineRule="auto"/>
      <w:rPr>
        <w:sz w:val="16"/>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48CE"/>
    <w:multiLevelType w:val="hybridMultilevel"/>
    <w:tmpl w:val="9B5CBAAC"/>
    <w:lvl w:ilvl="0" w:tplc="E24C15A4">
      <w:start w:val="1"/>
      <w:numFmt w:val="bullet"/>
      <w:lvlText w:val=""/>
      <w:lvlJc w:val="left"/>
      <w:pPr>
        <w:tabs>
          <w:tab w:val="num" w:pos="720"/>
        </w:tabs>
        <w:ind w:left="720" w:hanging="360"/>
      </w:pPr>
      <w:rPr>
        <w:rFonts w:ascii="Wingdings 2" w:hAnsi="Wingdings 2" w:hint="default"/>
      </w:rPr>
    </w:lvl>
    <w:lvl w:ilvl="1" w:tplc="90A8E592">
      <w:start w:val="1489"/>
      <w:numFmt w:val="bullet"/>
      <w:lvlText w:val=""/>
      <w:lvlJc w:val="left"/>
      <w:pPr>
        <w:tabs>
          <w:tab w:val="num" w:pos="1440"/>
        </w:tabs>
        <w:ind w:left="1440" w:hanging="360"/>
      </w:pPr>
      <w:rPr>
        <w:rFonts w:ascii="Wingdings 2" w:hAnsi="Wingdings 2" w:hint="default"/>
      </w:rPr>
    </w:lvl>
    <w:lvl w:ilvl="2" w:tplc="A1827756" w:tentative="1">
      <w:start w:val="1"/>
      <w:numFmt w:val="bullet"/>
      <w:lvlText w:val=""/>
      <w:lvlJc w:val="left"/>
      <w:pPr>
        <w:tabs>
          <w:tab w:val="num" w:pos="2160"/>
        </w:tabs>
        <w:ind w:left="2160" w:hanging="360"/>
      </w:pPr>
      <w:rPr>
        <w:rFonts w:ascii="Wingdings 2" w:hAnsi="Wingdings 2" w:hint="default"/>
      </w:rPr>
    </w:lvl>
    <w:lvl w:ilvl="3" w:tplc="9282F7CA" w:tentative="1">
      <w:start w:val="1"/>
      <w:numFmt w:val="bullet"/>
      <w:lvlText w:val=""/>
      <w:lvlJc w:val="left"/>
      <w:pPr>
        <w:tabs>
          <w:tab w:val="num" w:pos="2880"/>
        </w:tabs>
        <w:ind w:left="2880" w:hanging="360"/>
      </w:pPr>
      <w:rPr>
        <w:rFonts w:ascii="Wingdings 2" w:hAnsi="Wingdings 2" w:hint="default"/>
      </w:rPr>
    </w:lvl>
    <w:lvl w:ilvl="4" w:tplc="8D66FF7C" w:tentative="1">
      <w:start w:val="1"/>
      <w:numFmt w:val="bullet"/>
      <w:lvlText w:val=""/>
      <w:lvlJc w:val="left"/>
      <w:pPr>
        <w:tabs>
          <w:tab w:val="num" w:pos="3600"/>
        </w:tabs>
        <w:ind w:left="3600" w:hanging="360"/>
      </w:pPr>
      <w:rPr>
        <w:rFonts w:ascii="Wingdings 2" w:hAnsi="Wingdings 2" w:hint="default"/>
      </w:rPr>
    </w:lvl>
    <w:lvl w:ilvl="5" w:tplc="EF6E1450" w:tentative="1">
      <w:start w:val="1"/>
      <w:numFmt w:val="bullet"/>
      <w:lvlText w:val=""/>
      <w:lvlJc w:val="left"/>
      <w:pPr>
        <w:tabs>
          <w:tab w:val="num" w:pos="4320"/>
        </w:tabs>
        <w:ind w:left="4320" w:hanging="360"/>
      </w:pPr>
      <w:rPr>
        <w:rFonts w:ascii="Wingdings 2" w:hAnsi="Wingdings 2" w:hint="default"/>
      </w:rPr>
    </w:lvl>
    <w:lvl w:ilvl="6" w:tplc="B04E0E42" w:tentative="1">
      <w:start w:val="1"/>
      <w:numFmt w:val="bullet"/>
      <w:lvlText w:val=""/>
      <w:lvlJc w:val="left"/>
      <w:pPr>
        <w:tabs>
          <w:tab w:val="num" w:pos="5040"/>
        </w:tabs>
        <w:ind w:left="5040" w:hanging="360"/>
      </w:pPr>
      <w:rPr>
        <w:rFonts w:ascii="Wingdings 2" w:hAnsi="Wingdings 2" w:hint="default"/>
      </w:rPr>
    </w:lvl>
    <w:lvl w:ilvl="7" w:tplc="3DB0E12E" w:tentative="1">
      <w:start w:val="1"/>
      <w:numFmt w:val="bullet"/>
      <w:lvlText w:val=""/>
      <w:lvlJc w:val="left"/>
      <w:pPr>
        <w:tabs>
          <w:tab w:val="num" w:pos="5760"/>
        </w:tabs>
        <w:ind w:left="5760" w:hanging="360"/>
      </w:pPr>
      <w:rPr>
        <w:rFonts w:ascii="Wingdings 2" w:hAnsi="Wingdings 2" w:hint="default"/>
      </w:rPr>
    </w:lvl>
    <w:lvl w:ilvl="8" w:tplc="573AE3C0"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2E36F68"/>
    <w:multiLevelType w:val="hybridMultilevel"/>
    <w:tmpl w:val="520600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F637D"/>
    <w:multiLevelType w:val="hybridMultilevel"/>
    <w:tmpl w:val="1084F2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C7B6A"/>
    <w:multiLevelType w:val="hybridMultilevel"/>
    <w:tmpl w:val="CF323E1A"/>
    <w:lvl w:ilvl="0" w:tplc="F4DAF652">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F9A21AA" w:tentative="1">
      <w:start w:val="1"/>
      <w:numFmt w:val="bullet"/>
      <w:lvlText w:val=""/>
      <w:lvlJc w:val="left"/>
      <w:pPr>
        <w:tabs>
          <w:tab w:val="num" w:pos="2160"/>
        </w:tabs>
        <w:ind w:left="2160" w:hanging="360"/>
      </w:pPr>
      <w:rPr>
        <w:rFonts w:ascii="Wingdings 2" w:hAnsi="Wingdings 2" w:hint="default"/>
      </w:rPr>
    </w:lvl>
    <w:lvl w:ilvl="3" w:tplc="FE2A176E" w:tentative="1">
      <w:start w:val="1"/>
      <w:numFmt w:val="bullet"/>
      <w:lvlText w:val=""/>
      <w:lvlJc w:val="left"/>
      <w:pPr>
        <w:tabs>
          <w:tab w:val="num" w:pos="2880"/>
        </w:tabs>
        <w:ind w:left="2880" w:hanging="360"/>
      </w:pPr>
      <w:rPr>
        <w:rFonts w:ascii="Wingdings 2" w:hAnsi="Wingdings 2" w:hint="default"/>
      </w:rPr>
    </w:lvl>
    <w:lvl w:ilvl="4" w:tplc="5A08607C" w:tentative="1">
      <w:start w:val="1"/>
      <w:numFmt w:val="bullet"/>
      <w:lvlText w:val=""/>
      <w:lvlJc w:val="left"/>
      <w:pPr>
        <w:tabs>
          <w:tab w:val="num" w:pos="3600"/>
        </w:tabs>
        <w:ind w:left="3600" w:hanging="360"/>
      </w:pPr>
      <w:rPr>
        <w:rFonts w:ascii="Wingdings 2" w:hAnsi="Wingdings 2" w:hint="default"/>
      </w:rPr>
    </w:lvl>
    <w:lvl w:ilvl="5" w:tplc="E80E2472" w:tentative="1">
      <w:start w:val="1"/>
      <w:numFmt w:val="bullet"/>
      <w:lvlText w:val=""/>
      <w:lvlJc w:val="left"/>
      <w:pPr>
        <w:tabs>
          <w:tab w:val="num" w:pos="4320"/>
        </w:tabs>
        <w:ind w:left="4320" w:hanging="360"/>
      </w:pPr>
      <w:rPr>
        <w:rFonts w:ascii="Wingdings 2" w:hAnsi="Wingdings 2" w:hint="default"/>
      </w:rPr>
    </w:lvl>
    <w:lvl w:ilvl="6" w:tplc="8BACF06E" w:tentative="1">
      <w:start w:val="1"/>
      <w:numFmt w:val="bullet"/>
      <w:lvlText w:val=""/>
      <w:lvlJc w:val="left"/>
      <w:pPr>
        <w:tabs>
          <w:tab w:val="num" w:pos="5040"/>
        </w:tabs>
        <w:ind w:left="5040" w:hanging="360"/>
      </w:pPr>
      <w:rPr>
        <w:rFonts w:ascii="Wingdings 2" w:hAnsi="Wingdings 2" w:hint="default"/>
      </w:rPr>
    </w:lvl>
    <w:lvl w:ilvl="7" w:tplc="4E241CF4" w:tentative="1">
      <w:start w:val="1"/>
      <w:numFmt w:val="bullet"/>
      <w:lvlText w:val=""/>
      <w:lvlJc w:val="left"/>
      <w:pPr>
        <w:tabs>
          <w:tab w:val="num" w:pos="5760"/>
        </w:tabs>
        <w:ind w:left="5760" w:hanging="360"/>
      </w:pPr>
      <w:rPr>
        <w:rFonts w:ascii="Wingdings 2" w:hAnsi="Wingdings 2" w:hint="default"/>
      </w:rPr>
    </w:lvl>
    <w:lvl w:ilvl="8" w:tplc="2926FDC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56C16BA"/>
    <w:multiLevelType w:val="hybridMultilevel"/>
    <w:tmpl w:val="49E6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64C53"/>
    <w:multiLevelType w:val="hybridMultilevel"/>
    <w:tmpl w:val="921001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22EBF"/>
    <w:multiLevelType w:val="hybridMultilevel"/>
    <w:tmpl w:val="61E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34223"/>
    <w:multiLevelType w:val="hybridMultilevel"/>
    <w:tmpl w:val="D7B835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C43A4"/>
    <w:multiLevelType w:val="hybridMultilevel"/>
    <w:tmpl w:val="79262412"/>
    <w:lvl w:ilvl="0" w:tplc="E24C15A4">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1827756" w:tentative="1">
      <w:start w:val="1"/>
      <w:numFmt w:val="bullet"/>
      <w:lvlText w:val=""/>
      <w:lvlJc w:val="left"/>
      <w:pPr>
        <w:tabs>
          <w:tab w:val="num" w:pos="2160"/>
        </w:tabs>
        <w:ind w:left="2160" w:hanging="360"/>
      </w:pPr>
      <w:rPr>
        <w:rFonts w:ascii="Wingdings 2" w:hAnsi="Wingdings 2" w:hint="default"/>
      </w:rPr>
    </w:lvl>
    <w:lvl w:ilvl="3" w:tplc="9282F7CA" w:tentative="1">
      <w:start w:val="1"/>
      <w:numFmt w:val="bullet"/>
      <w:lvlText w:val=""/>
      <w:lvlJc w:val="left"/>
      <w:pPr>
        <w:tabs>
          <w:tab w:val="num" w:pos="2880"/>
        </w:tabs>
        <w:ind w:left="2880" w:hanging="360"/>
      </w:pPr>
      <w:rPr>
        <w:rFonts w:ascii="Wingdings 2" w:hAnsi="Wingdings 2" w:hint="default"/>
      </w:rPr>
    </w:lvl>
    <w:lvl w:ilvl="4" w:tplc="8D66FF7C" w:tentative="1">
      <w:start w:val="1"/>
      <w:numFmt w:val="bullet"/>
      <w:lvlText w:val=""/>
      <w:lvlJc w:val="left"/>
      <w:pPr>
        <w:tabs>
          <w:tab w:val="num" w:pos="3600"/>
        </w:tabs>
        <w:ind w:left="3600" w:hanging="360"/>
      </w:pPr>
      <w:rPr>
        <w:rFonts w:ascii="Wingdings 2" w:hAnsi="Wingdings 2" w:hint="default"/>
      </w:rPr>
    </w:lvl>
    <w:lvl w:ilvl="5" w:tplc="EF6E1450" w:tentative="1">
      <w:start w:val="1"/>
      <w:numFmt w:val="bullet"/>
      <w:lvlText w:val=""/>
      <w:lvlJc w:val="left"/>
      <w:pPr>
        <w:tabs>
          <w:tab w:val="num" w:pos="4320"/>
        </w:tabs>
        <w:ind w:left="4320" w:hanging="360"/>
      </w:pPr>
      <w:rPr>
        <w:rFonts w:ascii="Wingdings 2" w:hAnsi="Wingdings 2" w:hint="default"/>
      </w:rPr>
    </w:lvl>
    <w:lvl w:ilvl="6" w:tplc="B04E0E42" w:tentative="1">
      <w:start w:val="1"/>
      <w:numFmt w:val="bullet"/>
      <w:lvlText w:val=""/>
      <w:lvlJc w:val="left"/>
      <w:pPr>
        <w:tabs>
          <w:tab w:val="num" w:pos="5040"/>
        </w:tabs>
        <w:ind w:left="5040" w:hanging="360"/>
      </w:pPr>
      <w:rPr>
        <w:rFonts w:ascii="Wingdings 2" w:hAnsi="Wingdings 2" w:hint="default"/>
      </w:rPr>
    </w:lvl>
    <w:lvl w:ilvl="7" w:tplc="3DB0E12E" w:tentative="1">
      <w:start w:val="1"/>
      <w:numFmt w:val="bullet"/>
      <w:lvlText w:val=""/>
      <w:lvlJc w:val="left"/>
      <w:pPr>
        <w:tabs>
          <w:tab w:val="num" w:pos="5760"/>
        </w:tabs>
        <w:ind w:left="5760" w:hanging="360"/>
      </w:pPr>
      <w:rPr>
        <w:rFonts w:ascii="Wingdings 2" w:hAnsi="Wingdings 2" w:hint="default"/>
      </w:rPr>
    </w:lvl>
    <w:lvl w:ilvl="8" w:tplc="573AE3C0"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341A03C9"/>
    <w:multiLevelType w:val="hybridMultilevel"/>
    <w:tmpl w:val="B1F0DCDC"/>
    <w:lvl w:ilvl="0" w:tplc="7E5AE9CA">
      <w:start w:val="1"/>
      <w:numFmt w:val="bullet"/>
      <w:lvlText w:val=""/>
      <w:lvlJc w:val="left"/>
      <w:pPr>
        <w:tabs>
          <w:tab w:val="num" w:pos="720"/>
        </w:tabs>
        <w:ind w:left="720" w:hanging="360"/>
      </w:pPr>
      <w:rPr>
        <w:rFonts w:ascii="Wingdings 2" w:hAnsi="Wingdings 2" w:hint="default"/>
      </w:rPr>
    </w:lvl>
    <w:lvl w:ilvl="1" w:tplc="90CE9FB0">
      <w:start w:val="345"/>
      <w:numFmt w:val="bullet"/>
      <w:lvlText w:val=""/>
      <w:lvlJc w:val="left"/>
      <w:pPr>
        <w:tabs>
          <w:tab w:val="num" w:pos="1440"/>
        </w:tabs>
        <w:ind w:left="1440" w:hanging="360"/>
      </w:pPr>
      <w:rPr>
        <w:rFonts w:ascii="Wingdings 2" w:hAnsi="Wingdings 2" w:hint="default"/>
      </w:rPr>
    </w:lvl>
    <w:lvl w:ilvl="2" w:tplc="A82C1722">
      <w:start w:val="1"/>
      <w:numFmt w:val="bullet"/>
      <w:lvlText w:val=""/>
      <w:lvlJc w:val="left"/>
      <w:pPr>
        <w:tabs>
          <w:tab w:val="num" w:pos="2160"/>
        </w:tabs>
        <w:ind w:left="2160" w:hanging="360"/>
      </w:pPr>
      <w:rPr>
        <w:rFonts w:ascii="Wingdings 2" w:hAnsi="Wingdings 2" w:hint="default"/>
      </w:rPr>
    </w:lvl>
    <w:lvl w:ilvl="3" w:tplc="DCB22116" w:tentative="1">
      <w:start w:val="1"/>
      <w:numFmt w:val="bullet"/>
      <w:lvlText w:val=""/>
      <w:lvlJc w:val="left"/>
      <w:pPr>
        <w:tabs>
          <w:tab w:val="num" w:pos="2880"/>
        </w:tabs>
        <w:ind w:left="2880" w:hanging="360"/>
      </w:pPr>
      <w:rPr>
        <w:rFonts w:ascii="Wingdings 2" w:hAnsi="Wingdings 2" w:hint="default"/>
      </w:rPr>
    </w:lvl>
    <w:lvl w:ilvl="4" w:tplc="BEF8CECC" w:tentative="1">
      <w:start w:val="1"/>
      <w:numFmt w:val="bullet"/>
      <w:lvlText w:val=""/>
      <w:lvlJc w:val="left"/>
      <w:pPr>
        <w:tabs>
          <w:tab w:val="num" w:pos="3600"/>
        </w:tabs>
        <w:ind w:left="3600" w:hanging="360"/>
      </w:pPr>
      <w:rPr>
        <w:rFonts w:ascii="Wingdings 2" w:hAnsi="Wingdings 2" w:hint="default"/>
      </w:rPr>
    </w:lvl>
    <w:lvl w:ilvl="5" w:tplc="EC9CCF44" w:tentative="1">
      <w:start w:val="1"/>
      <w:numFmt w:val="bullet"/>
      <w:lvlText w:val=""/>
      <w:lvlJc w:val="left"/>
      <w:pPr>
        <w:tabs>
          <w:tab w:val="num" w:pos="4320"/>
        </w:tabs>
        <w:ind w:left="4320" w:hanging="360"/>
      </w:pPr>
      <w:rPr>
        <w:rFonts w:ascii="Wingdings 2" w:hAnsi="Wingdings 2" w:hint="default"/>
      </w:rPr>
    </w:lvl>
    <w:lvl w:ilvl="6" w:tplc="1C2AEC42" w:tentative="1">
      <w:start w:val="1"/>
      <w:numFmt w:val="bullet"/>
      <w:lvlText w:val=""/>
      <w:lvlJc w:val="left"/>
      <w:pPr>
        <w:tabs>
          <w:tab w:val="num" w:pos="5040"/>
        </w:tabs>
        <w:ind w:left="5040" w:hanging="360"/>
      </w:pPr>
      <w:rPr>
        <w:rFonts w:ascii="Wingdings 2" w:hAnsi="Wingdings 2" w:hint="default"/>
      </w:rPr>
    </w:lvl>
    <w:lvl w:ilvl="7" w:tplc="3534971E" w:tentative="1">
      <w:start w:val="1"/>
      <w:numFmt w:val="bullet"/>
      <w:lvlText w:val=""/>
      <w:lvlJc w:val="left"/>
      <w:pPr>
        <w:tabs>
          <w:tab w:val="num" w:pos="5760"/>
        </w:tabs>
        <w:ind w:left="5760" w:hanging="360"/>
      </w:pPr>
      <w:rPr>
        <w:rFonts w:ascii="Wingdings 2" w:hAnsi="Wingdings 2" w:hint="default"/>
      </w:rPr>
    </w:lvl>
    <w:lvl w:ilvl="8" w:tplc="C7F0D13C"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460E4635"/>
    <w:multiLevelType w:val="hybridMultilevel"/>
    <w:tmpl w:val="3252BD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C54947"/>
    <w:multiLevelType w:val="hybridMultilevel"/>
    <w:tmpl w:val="FF4E0AC2"/>
    <w:lvl w:ilvl="0" w:tplc="7E5AE9CA">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82C1722">
      <w:start w:val="1"/>
      <w:numFmt w:val="bullet"/>
      <w:lvlText w:val=""/>
      <w:lvlJc w:val="left"/>
      <w:pPr>
        <w:tabs>
          <w:tab w:val="num" w:pos="2160"/>
        </w:tabs>
        <w:ind w:left="2160" w:hanging="360"/>
      </w:pPr>
      <w:rPr>
        <w:rFonts w:ascii="Wingdings 2" w:hAnsi="Wingdings 2" w:hint="default"/>
      </w:rPr>
    </w:lvl>
    <w:lvl w:ilvl="3" w:tplc="DCB22116" w:tentative="1">
      <w:start w:val="1"/>
      <w:numFmt w:val="bullet"/>
      <w:lvlText w:val=""/>
      <w:lvlJc w:val="left"/>
      <w:pPr>
        <w:tabs>
          <w:tab w:val="num" w:pos="2880"/>
        </w:tabs>
        <w:ind w:left="2880" w:hanging="360"/>
      </w:pPr>
      <w:rPr>
        <w:rFonts w:ascii="Wingdings 2" w:hAnsi="Wingdings 2" w:hint="default"/>
      </w:rPr>
    </w:lvl>
    <w:lvl w:ilvl="4" w:tplc="BEF8CECC" w:tentative="1">
      <w:start w:val="1"/>
      <w:numFmt w:val="bullet"/>
      <w:lvlText w:val=""/>
      <w:lvlJc w:val="left"/>
      <w:pPr>
        <w:tabs>
          <w:tab w:val="num" w:pos="3600"/>
        </w:tabs>
        <w:ind w:left="3600" w:hanging="360"/>
      </w:pPr>
      <w:rPr>
        <w:rFonts w:ascii="Wingdings 2" w:hAnsi="Wingdings 2" w:hint="default"/>
      </w:rPr>
    </w:lvl>
    <w:lvl w:ilvl="5" w:tplc="EC9CCF44" w:tentative="1">
      <w:start w:val="1"/>
      <w:numFmt w:val="bullet"/>
      <w:lvlText w:val=""/>
      <w:lvlJc w:val="left"/>
      <w:pPr>
        <w:tabs>
          <w:tab w:val="num" w:pos="4320"/>
        </w:tabs>
        <w:ind w:left="4320" w:hanging="360"/>
      </w:pPr>
      <w:rPr>
        <w:rFonts w:ascii="Wingdings 2" w:hAnsi="Wingdings 2" w:hint="default"/>
      </w:rPr>
    </w:lvl>
    <w:lvl w:ilvl="6" w:tplc="1C2AEC42" w:tentative="1">
      <w:start w:val="1"/>
      <w:numFmt w:val="bullet"/>
      <w:lvlText w:val=""/>
      <w:lvlJc w:val="left"/>
      <w:pPr>
        <w:tabs>
          <w:tab w:val="num" w:pos="5040"/>
        </w:tabs>
        <w:ind w:left="5040" w:hanging="360"/>
      </w:pPr>
      <w:rPr>
        <w:rFonts w:ascii="Wingdings 2" w:hAnsi="Wingdings 2" w:hint="default"/>
      </w:rPr>
    </w:lvl>
    <w:lvl w:ilvl="7" w:tplc="3534971E" w:tentative="1">
      <w:start w:val="1"/>
      <w:numFmt w:val="bullet"/>
      <w:lvlText w:val=""/>
      <w:lvlJc w:val="left"/>
      <w:pPr>
        <w:tabs>
          <w:tab w:val="num" w:pos="5760"/>
        </w:tabs>
        <w:ind w:left="5760" w:hanging="360"/>
      </w:pPr>
      <w:rPr>
        <w:rFonts w:ascii="Wingdings 2" w:hAnsi="Wingdings 2" w:hint="default"/>
      </w:rPr>
    </w:lvl>
    <w:lvl w:ilvl="8" w:tplc="C7F0D13C"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4D21423B"/>
    <w:multiLevelType w:val="hybridMultilevel"/>
    <w:tmpl w:val="3BAE07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014F93"/>
    <w:multiLevelType w:val="hybridMultilevel"/>
    <w:tmpl w:val="ED66F968"/>
    <w:lvl w:ilvl="0" w:tplc="7E5AE9CA">
      <w:start w:val="1"/>
      <w:numFmt w:val="bullet"/>
      <w:lvlText w:val=""/>
      <w:lvlJc w:val="left"/>
      <w:pPr>
        <w:tabs>
          <w:tab w:val="num" w:pos="720"/>
        </w:tabs>
        <w:ind w:left="720" w:hanging="360"/>
      </w:pPr>
      <w:rPr>
        <w:rFonts w:ascii="Wingdings 2" w:hAnsi="Wingdings 2" w:hint="default"/>
      </w:rPr>
    </w:lvl>
    <w:lvl w:ilvl="1" w:tplc="90CE9FB0">
      <w:start w:val="345"/>
      <w:numFmt w:val="bullet"/>
      <w:lvlText w:val=""/>
      <w:lvlJc w:val="left"/>
      <w:pPr>
        <w:tabs>
          <w:tab w:val="num" w:pos="1440"/>
        </w:tabs>
        <w:ind w:left="1440" w:hanging="360"/>
      </w:pPr>
      <w:rPr>
        <w:rFonts w:ascii="Wingdings 2" w:hAnsi="Wingdings 2" w:hint="default"/>
      </w:rPr>
    </w:lvl>
    <w:lvl w:ilvl="2" w:tplc="04090005">
      <w:start w:val="1"/>
      <w:numFmt w:val="bullet"/>
      <w:lvlText w:val=""/>
      <w:lvlJc w:val="left"/>
      <w:pPr>
        <w:tabs>
          <w:tab w:val="num" w:pos="2160"/>
        </w:tabs>
        <w:ind w:left="2160" w:hanging="360"/>
      </w:pPr>
      <w:rPr>
        <w:rFonts w:ascii="Wingdings" w:hAnsi="Wingdings" w:hint="default"/>
      </w:rPr>
    </w:lvl>
    <w:lvl w:ilvl="3" w:tplc="DCB22116" w:tentative="1">
      <w:start w:val="1"/>
      <w:numFmt w:val="bullet"/>
      <w:lvlText w:val=""/>
      <w:lvlJc w:val="left"/>
      <w:pPr>
        <w:tabs>
          <w:tab w:val="num" w:pos="2880"/>
        </w:tabs>
        <w:ind w:left="2880" w:hanging="360"/>
      </w:pPr>
      <w:rPr>
        <w:rFonts w:ascii="Wingdings 2" w:hAnsi="Wingdings 2" w:hint="default"/>
      </w:rPr>
    </w:lvl>
    <w:lvl w:ilvl="4" w:tplc="BEF8CECC" w:tentative="1">
      <w:start w:val="1"/>
      <w:numFmt w:val="bullet"/>
      <w:lvlText w:val=""/>
      <w:lvlJc w:val="left"/>
      <w:pPr>
        <w:tabs>
          <w:tab w:val="num" w:pos="3600"/>
        </w:tabs>
        <w:ind w:left="3600" w:hanging="360"/>
      </w:pPr>
      <w:rPr>
        <w:rFonts w:ascii="Wingdings 2" w:hAnsi="Wingdings 2" w:hint="default"/>
      </w:rPr>
    </w:lvl>
    <w:lvl w:ilvl="5" w:tplc="EC9CCF44" w:tentative="1">
      <w:start w:val="1"/>
      <w:numFmt w:val="bullet"/>
      <w:lvlText w:val=""/>
      <w:lvlJc w:val="left"/>
      <w:pPr>
        <w:tabs>
          <w:tab w:val="num" w:pos="4320"/>
        </w:tabs>
        <w:ind w:left="4320" w:hanging="360"/>
      </w:pPr>
      <w:rPr>
        <w:rFonts w:ascii="Wingdings 2" w:hAnsi="Wingdings 2" w:hint="default"/>
      </w:rPr>
    </w:lvl>
    <w:lvl w:ilvl="6" w:tplc="1C2AEC42" w:tentative="1">
      <w:start w:val="1"/>
      <w:numFmt w:val="bullet"/>
      <w:lvlText w:val=""/>
      <w:lvlJc w:val="left"/>
      <w:pPr>
        <w:tabs>
          <w:tab w:val="num" w:pos="5040"/>
        </w:tabs>
        <w:ind w:left="5040" w:hanging="360"/>
      </w:pPr>
      <w:rPr>
        <w:rFonts w:ascii="Wingdings 2" w:hAnsi="Wingdings 2" w:hint="default"/>
      </w:rPr>
    </w:lvl>
    <w:lvl w:ilvl="7" w:tplc="3534971E" w:tentative="1">
      <w:start w:val="1"/>
      <w:numFmt w:val="bullet"/>
      <w:lvlText w:val=""/>
      <w:lvlJc w:val="left"/>
      <w:pPr>
        <w:tabs>
          <w:tab w:val="num" w:pos="5760"/>
        </w:tabs>
        <w:ind w:left="5760" w:hanging="360"/>
      </w:pPr>
      <w:rPr>
        <w:rFonts w:ascii="Wingdings 2" w:hAnsi="Wingdings 2" w:hint="default"/>
      </w:rPr>
    </w:lvl>
    <w:lvl w:ilvl="8" w:tplc="C7F0D13C"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53CE5886"/>
    <w:multiLevelType w:val="hybridMultilevel"/>
    <w:tmpl w:val="5178D04A"/>
    <w:lvl w:ilvl="0" w:tplc="F4DAF652">
      <w:start w:val="1"/>
      <w:numFmt w:val="bullet"/>
      <w:lvlText w:val=""/>
      <w:lvlJc w:val="left"/>
      <w:pPr>
        <w:tabs>
          <w:tab w:val="num" w:pos="720"/>
        </w:tabs>
        <w:ind w:left="720" w:hanging="360"/>
      </w:pPr>
      <w:rPr>
        <w:rFonts w:ascii="Wingdings 2" w:hAnsi="Wingdings 2" w:hint="default"/>
      </w:rPr>
    </w:lvl>
    <w:lvl w:ilvl="1" w:tplc="479A3C3C">
      <w:start w:val="394"/>
      <w:numFmt w:val="bullet"/>
      <w:lvlText w:val=""/>
      <w:lvlJc w:val="left"/>
      <w:pPr>
        <w:tabs>
          <w:tab w:val="num" w:pos="1440"/>
        </w:tabs>
        <w:ind w:left="1440" w:hanging="360"/>
      </w:pPr>
      <w:rPr>
        <w:rFonts w:ascii="Wingdings 2" w:hAnsi="Wingdings 2" w:hint="default"/>
      </w:rPr>
    </w:lvl>
    <w:lvl w:ilvl="2" w:tplc="4F9A21AA" w:tentative="1">
      <w:start w:val="1"/>
      <w:numFmt w:val="bullet"/>
      <w:lvlText w:val=""/>
      <w:lvlJc w:val="left"/>
      <w:pPr>
        <w:tabs>
          <w:tab w:val="num" w:pos="2160"/>
        </w:tabs>
        <w:ind w:left="2160" w:hanging="360"/>
      </w:pPr>
      <w:rPr>
        <w:rFonts w:ascii="Wingdings 2" w:hAnsi="Wingdings 2" w:hint="default"/>
      </w:rPr>
    </w:lvl>
    <w:lvl w:ilvl="3" w:tplc="FE2A176E" w:tentative="1">
      <w:start w:val="1"/>
      <w:numFmt w:val="bullet"/>
      <w:lvlText w:val=""/>
      <w:lvlJc w:val="left"/>
      <w:pPr>
        <w:tabs>
          <w:tab w:val="num" w:pos="2880"/>
        </w:tabs>
        <w:ind w:left="2880" w:hanging="360"/>
      </w:pPr>
      <w:rPr>
        <w:rFonts w:ascii="Wingdings 2" w:hAnsi="Wingdings 2" w:hint="default"/>
      </w:rPr>
    </w:lvl>
    <w:lvl w:ilvl="4" w:tplc="5A08607C" w:tentative="1">
      <w:start w:val="1"/>
      <w:numFmt w:val="bullet"/>
      <w:lvlText w:val=""/>
      <w:lvlJc w:val="left"/>
      <w:pPr>
        <w:tabs>
          <w:tab w:val="num" w:pos="3600"/>
        </w:tabs>
        <w:ind w:left="3600" w:hanging="360"/>
      </w:pPr>
      <w:rPr>
        <w:rFonts w:ascii="Wingdings 2" w:hAnsi="Wingdings 2" w:hint="default"/>
      </w:rPr>
    </w:lvl>
    <w:lvl w:ilvl="5" w:tplc="E80E2472" w:tentative="1">
      <w:start w:val="1"/>
      <w:numFmt w:val="bullet"/>
      <w:lvlText w:val=""/>
      <w:lvlJc w:val="left"/>
      <w:pPr>
        <w:tabs>
          <w:tab w:val="num" w:pos="4320"/>
        </w:tabs>
        <w:ind w:left="4320" w:hanging="360"/>
      </w:pPr>
      <w:rPr>
        <w:rFonts w:ascii="Wingdings 2" w:hAnsi="Wingdings 2" w:hint="default"/>
      </w:rPr>
    </w:lvl>
    <w:lvl w:ilvl="6" w:tplc="8BACF06E" w:tentative="1">
      <w:start w:val="1"/>
      <w:numFmt w:val="bullet"/>
      <w:lvlText w:val=""/>
      <w:lvlJc w:val="left"/>
      <w:pPr>
        <w:tabs>
          <w:tab w:val="num" w:pos="5040"/>
        </w:tabs>
        <w:ind w:left="5040" w:hanging="360"/>
      </w:pPr>
      <w:rPr>
        <w:rFonts w:ascii="Wingdings 2" w:hAnsi="Wingdings 2" w:hint="default"/>
      </w:rPr>
    </w:lvl>
    <w:lvl w:ilvl="7" w:tplc="4E241CF4" w:tentative="1">
      <w:start w:val="1"/>
      <w:numFmt w:val="bullet"/>
      <w:lvlText w:val=""/>
      <w:lvlJc w:val="left"/>
      <w:pPr>
        <w:tabs>
          <w:tab w:val="num" w:pos="5760"/>
        </w:tabs>
        <w:ind w:left="5760" w:hanging="360"/>
      </w:pPr>
      <w:rPr>
        <w:rFonts w:ascii="Wingdings 2" w:hAnsi="Wingdings 2" w:hint="default"/>
      </w:rPr>
    </w:lvl>
    <w:lvl w:ilvl="8" w:tplc="2926FDC8"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55F02235"/>
    <w:multiLevelType w:val="hybridMultilevel"/>
    <w:tmpl w:val="2076B3AC"/>
    <w:lvl w:ilvl="0" w:tplc="7E5AE9CA">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82C1722">
      <w:start w:val="1"/>
      <w:numFmt w:val="bullet"/>
      <w:lvlText w:val=""/>
      <w:lvlJc w:val="left"/>
      <w:pPr>
        <w:tabs>
          <w:tab w:val="num" w:pos="2160"/>
        </w:tabs>
        <w:ind w:left="2160" w:hanging="360"/>
      </w:pPr>
      <w:rPr>
        <w:rFonts w:ascii="Wingdings 2" w:hAnsi="Wingdings 2" w:hint="default"/>
      </w:rPr>
    </w:lvl>
    <w:lvl w:ilvl="3" w:tplc="DCB22116" w:tentative="1">
      <w:start w:val="1"/>
      <w:numFmt w:val="bullet"/>
      <w:lvlText w:val=""/>
      <w:lvlJc w:val="left"/>
      <w:pPr>
        <w:tabs>
          <w:tab w:val="num" w:pos="2880"/>
        </w:tabs>
        <w:ind w:left="2880" w:hanging="360"/>
      </w:pPr>
      <w:rPr>
        <w:rFonts w:ascii="Wingdings 2" w:hAnsi="Wingdings 2" w:hint="default"/>
      </w:rPr>
    </w:lvl>
    <w:lvl w:ilvl="4" w:tplc="BEF8CECC" w:tentative="1">
      <w:start w:val="1"/>
      <w:numFmt w:val="bullet"/>
      <w:lvlText w:val=""/>
      <w:lvlJc w:val="left"/>
      <w:pPr>
        <w:tabs>
          <w:tab w:val="num" w:pos="3600"/>
        </w:tabs>
        <w:ind w:left="3600" w:hanging="360"/>
      </w:pPr>
      <w:rPr>
        <w:rFonts w:ascii="Wingdings 2" w:hAnsi="Wingdings 2" w:hint="default"/>
      </w:rPr>
    </w:lvl>
    <w:lvl w:ilvl="5" w:tplc="EC9CCF44" w:tentative="1">
      <w:start w:val="1"/>
      <w:numFmt w:val="bullet"/>
      <w:lvlText w:val=""/>
      <w:lvlJc w:val="left"/>
      <w:pPr>
        <w:tabs>
          <w:tab w:val="num" w:pos="4320"/>
        </w:tabs>
        <w:ind w:left="4320" w:hanging="360"/>
      </w:pPr>
      <w:rPr>
        <w:rFonts w:ascii="Wingdings 2" w:hAnsi="Wingdings 2" w:hint="default"/>
      </w:rPr>
    </w:lvl>
    <w:lvl w:ilvl="6" w:tplc="1C2AEC42" w:tentative="1">
      <w:start w:val="1"/>
      <w:numFmt w:val="bullet"/>
      <w:lvlText w:val=""/>
      <w:lvlJc w:val="left"/>
      <w:pPr>
        <w:tabs>
          <w:tab w:val="num" w:pos="5040"/>
        </w:tabs>
        <w:ind w:left="5040" w:hanging="360"/>
      </w:pPr>
      <w:rPr>
        <w:rFonts w:ascii="Wingdings 2" w:hAnsi="Wingdings 2" w:hint="default"/>
      </w:rPr>
    </w:lvl>
    <w:lvl w:ilvl="7" w:tplc="3534971E" w:tentative="1">
      <w:start w:val="1"/>
      <w:numFmt w:val="bullet"/>
      <w:lvlText w:val=""/>
      <w:lvlJc w:val="left"/>
      <w:pPr>
        <w:tabs>
          <w:tab w:val="num" w:pos="5760"/>
        </w:tabs>
        <w:ind w:left="5760" w:hanging="360"/>
      </w:pPr>
      <w:rPr>
        <w:rFonts w:ascii="Wingdings 2" w:hAnsi="Wingdings 2" w:hint="default"/>
      </w:rPr>
    </w:lvl>
    <w:lvl w:ilvl="8" w:tplc="C7F0D13C"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59932B59"/>
    <w:multiLevelType w:val="hybridMultilevel"/>
    <w:tmpl w:val="607E41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A828D8"/>
    <w:multiLevelType w:val="hybridMultilevel"/>
    <w:tmpl w:val="00F40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EC3746"/>
    <w:multiLevelType w:val="hybridMultilevel"/>
    <w:tmpl w:val="5EE04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7B033A"/>
    <w:multiLevelType w:val="hybridMultilevel"/>
    <w:tmpl w:val="DA4E9772"/>
    <w:lvl w:ilvl="0" w:tplc="7520DD20">
      <w:start w:val="1"/>
      <w:numFmt w:val="bullet"/>
      <w:lvlText w:val=""/>
      <w:lvlJc w:val="left"/>
      <w:pPr>
        <w:tabs>
          <w:tab w:val="num" w:pos="720"/>
        </w:tabs>
        <w:ind w:left="720" w:hanging="360"/>
      </w:pPr>
      <w:rPr>
        <w:rFonts w:ascii="Wingdings 2" w:hAnsi="Wingdings 2" w:hint="default"/>
      </w:rPr>
    </w:lvl>
    <w:lvl w:ilvl="1" w:tplc="C6924ECA" w:tentative="1">
      <w:start w:val="1"/>
      <w:numFmt w:val="bullet"/>
      <w:lvlText w:val=""/>
      <w:lvlJc w:val="left"/>
      <w:pPr>
        <w:tabs>
          <w:tab w:val="num" w:pos="1440"/>
        </w:tabs>
        <w:ind w:left="1440" w:hanging="360"/>
      </w:pPr>
      <w:rPr>
        <w:rFonts w:ascii="Wingdings 2" w:hAnsi="Wingdings 2" w:hint="default"/>
      </w:rPr>
    </w:lvl>
    <w:lvl w:ilvl="2" w:tplc="2FBCB19A" w:tentative="1">
      <w:start w:val="1"/>
      <w:numFmt w:val="bullet"/>
      <w:lvlText w:val=""/>
      <w:lvlJc w:val="left"/>
      <w:pPr>
        <w:tabs>
          <w:tab w:val="num" w:pos="2160"/>
        </w:tabs>
        <w:ind w:left="2160" w:hanging="360"/>
      </w:pPr>
      <w:rPr>
        <w:rFonts w:ascii="Wingdings 2" w:hAnsi="Wingdings 2" w:hint="default"/>
      </w:rPr>
    </w:lvl>
    <w:lvl w:ilvl="3" w:tplc="CEBEC590" w:tentative="1">
      <w:start w:val="1"/>
      <w:numFmt w:val="bullet"/>
      <w:lvlText w:val=""/>
      <w:lvlJc w:val="left"/>
      <w:pPr>
        <w:tabs>
          <w:tab w:val="num" w:pos="2880"/>
        </w:tabs>
        <w:ind w:left="2880" w:hanging="360"/>
      </w:pPr>
      <w:rPr>
        <w:rFonts w:ascii="Wingdings 2" w:hAnsi="Wingdings 2" w:hint="default"/>
      </w:rPr>
    </w:lvl>
    <w:lvl w:ilvl="4" w:tplc="B4FCC454">
      <w:start w:val="1"/>
      <w:numFmt w:val="bullet"/>
      <w:lvlText w:val=""/>
      <w:lvlJc w:val="left"/>
      <w:pPr>
        <w:tabs>
          <w:tab w:val="num" w:pos="3600"/>
        </w:tabs>
        <w:ind w:left="3600" w:hanging="360"/>
      </w:pPr>
      <w:rPr>
        <w:rFonts w:ascii="Wingdings 2" w:hAnsi="Wingdings 2" w:hint="default"/>
      </w:rPr>
    </w:lvl>
    <w:lvl w:ilvl="5" w:tplc="5834169C" w:tentative="1">
      <w:start w:val="1"/>
      <w:numFmt w:val="bullet"/>
      <w:lvlText w:val=""/>
      <w:lvlJc w:val="left"/>
      <w:pPr>
        <w:tabs>
          <w:tab w:val="num" w:pos="4320"/>
        </w:tabs>
        <w:ind w:left="4320" w:hanging="360"/>
      </w:pPr>
      <w:rPr>
        <w:rFonts w:ascii="Wingdings 2" w:hAnsi="Wingdings 2" w:hint="default"/>
      </w:rPr>
    </w:lvl>
    <w:lvl w:ilvl="6" w:tplc="DCBC9ACA" w:tentative="1">
      <w:start w:val="1"/>
      <w:numFmt w:val="bullet"/>
      <w:lvlText w:val=""/>
      <w:lvlJc w:val="left"/>
      <w:pPr>
        <w:tabs>
          <w:tab w:val="num" w:pos="5040"/>
        </w:tabs>
        <w:ind w:left="5040" w:hanging="360"/>
      </w:pPr>
      <w:rPr>
        <w:rFonts w:ascii="Wingdings 2" w:hAnsi="Wingdings 2" w:hint="default"/>
      </w:rPr>
    </w:lvl>
    <w:lvl w:ilvl="7" w:tplc="9D8C737A" w:tentative="1">
      <w:start w:val="1"/>
      <w:numFmt w:val="bullet"/>
      <w:lvlText w:val=""/>
      <w:lvlJc w:val="left"/>
      <w:pPr>
        <w:tabs>
          <w:tab w:val="num" w:pos="5760"/>
        </w:tabs>
        <w:ind w:left="5760" w:hanging="360"/>
      </w:pPr>
      <w:rPr>
        <w:rFonts w:ascii="Wingdings 2" w:hAnsi="Wingdings 2" w:hint="default"/>
      </w:rPr>
    </w:lvl>
    <w:lvl w:ilvl="8" w:tplc="6B74CBFE"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605862B1"/>
    <w:multiLevelType w:val="hybridMultilevel"/>
    <w:tmpl w:val="89502778"/>
    <w:lvl w:ilvl="0" w:tplc="04090003">
      <w:start w:val="1"/>
      <w:numFmt w:val="bullet"/>
      <w:lvlText w:val="o"/>
      <w:lvlJc w:val="left"/>
      <w:pPr>
        <w:tabs>
          <w:tab w:val="num" w:pos="720"/>
        </w:tabs>
        <w:ind w:left="720" w:hanging="360"/>
      </w:pPr>
      <w:rPr>
        <w:rFonts w:ascii="Courier New" w:hAnsi="Courier New" w:cs="Courier New" w:hint="default"/>
      </w:rPr>
    </w:lvl>
    <w:lvl w:ilvl="1" w:tplc="4BDEDC58">
      <w:start w:val="431"/>
      <w:numFmt w:val="bullet"/>
      <w:lvlText w:val=""/>
      <w:lvlJc w:val="left"/>
      <w:pPr>
        <w:tabs>
          <w:tab w:val="num" w:pos="1440"/>
        </w:tabs>
        <w:ind w:left="1440" w:hanging="360"/>
      </w:pPr>
      <w:rPr>
        <w:rFonts w:ascii="Wingdings 2" w:hAnsi="Wingdings 2" w:hint="default"/>
      </w:rPr>
    </w:lvl>
    <w:lvl w:ilvl="2" w:tplc="D194B39C" w:tentative="1">
      <w:start w:val="1"/>
      <w:numFmt w:val="bullet"/>
      <w:lvlText w:val=""/>
      <w:lvlJc w:val="left"/>
      <w:pPr>
        <w:tabs>
          <w:tab w:val="num" w:pos="2160"/>
        </w:tabs>
        <w:ind w:left="2160" w:hanging="360"/>
      </w:pPr>
      <w:rPr>
        <w:rFonts w:ascii="Wingdings 2" w:hAnsi="Wingdings 2" w:hint="default"/>
      </w:rPr>
    </w:lvl>
    <w:lvl w:ilvl="3" w:tplc="01463866" w:tentative="1">
      <w:start w:val="1"/>
      <w:numFmt w:val="bullet"/>
      <w:lvlText w:val=""/>
      <w:lvlJc w:val="left"/>
      <w:pPr>
        <w:tabs>
          <w:tab w:val="num" w:pos="2880"/>
        </w:tabs>
        <w:ind w:left="2880" w:hanging="360"/>
      </w:pPr>
      <w:rPr>
        <w:rFonts w:ascii="Wingdings 2" w:hAnsi="Wingdings 2" w:hint="default"/>
      </w:rPr>
    </w:lvl>
    <w:lvl w:ilvl="4" w:tplc="28D4BE4C" w:tentative="1">
      <w:start w:val="1"/>
      <w:numFmt w:val="bullet"/>
      <w:lvlText w:val=""/>
      <w:lvlJc w:val="left"/>
      <w:pPr>
        <w:tabs>
          <w:tab w:val="num" w:pos="3600"/>
        </w:tabs>
        <w:ind w:left="3600" w:hanging="360"/>
      </w:pPr>
      <w:rPr>
        <w:rFonts w:ascii="Wingdings 2" w:hAnsi="Wingdings 2" w:hint="default"/>
      </w:rPr>
    </w:lvl>
    <w:lvl w:ilvl="5" w:tplc="F7A86D56" w:tentative="1">
      <w:start w:val="1"/>
      <w:numFmt w:val="bullet"/>
      <w:lvlText w:val=""/>
      <w:lvlJc w:val="left"/>
      <w:pPr>
        <w:tabs>
          <w:tab w:val="num" w:pos="4320"/>
        </w:tabs>
        <w:ind w:left="4320" w:hanging="360"/>
      </w:pPr>
      <w:rPr>
        <w:rFonts w:ascii="Wingdings 2" w:hAnsi="Wingdings 2" w:hint="default"/>
      </w:rPr>
    </w:lvl>
    <w:lvl w:ilvl="6" w:tplc="D7E4D274" w:tentative="1">
      <w:start w:val="1"/>
      <w:numFmt w:val="bullet"/>
      <w:lvlText w:val=""/>
      <w:lvlJc w:val="left"/>
      <w:pPr>
        <w:tabs>
          <w:tab w:val="num" w:pos="5040"/>
        </w:tabs>
        <w:ind w:left="5040" w:hanging="360"/>
      </w:pPr>
      <w:rPr>
        <w:rFonts w:ascii="Wingdings 2" w:hAnsi="Wingdings 2" w:hint="default"/>
      </w:rPr>
    </w:lvl>
    <w:lvl w:ilvl="7" w:tplc="57D63E78" w:tentative="1">
      <w:start w:val="1"/>
      <w:numFmt w:val="bullet"/>
      <w:lvlText w:val=""/>
      <w:lvlJc w:val="left"/>
      <w:pPr>
        <w:tabs>
          <w:tab w:val="num" w:pos="5760"/>
        </w:tabs>
        <w:ind w:left="5760" w:hanging="360"/>
      </w:pPr>
      <w:rPr>
        <w:rFonts w:ascii="Wingdings 2" w:hAnsi="Wingdings 2" w:hint="default"/>
      </w:rPr>
    </w:lvl>
    <w:lvl w:ilvl="8" w:tplc="E744C0A0"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618C1050"/>
    <w:multiLevelType w:val="hybridMultilevel"/>
    <w:tmpl w:val="EC4E10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2F6973"/>
    <w:multiLevelType w:val="hybridMultilevel"/>
    <w:tmpl w:val="5C00E9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DC767D"/>
    <w:multiLevelType w:val="hybridMultilevel"/>
    <w:tmpl w:val="801AFD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C362EAD"/>
    <w:multiLevelType w:val="hybridMultilevel"/>
    <w:tmpl w:val="00F40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4C20A8"/>
    <w:multiLevelType w:val="hybridMultilevel"/>
    <w:tmpl w:val="27344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65C777B"/>
    <w:multiLevelType w:val="hybridMultilevel"/>
    <w:tmpl w:val="1B40EE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5"/>
  </w:num>
  <w:num w:numId="4">
    <w:abstractNumId w:val="12"/>
  </w:num>
  <w:num w:numId="5">
    <w:abstractNumId w:val="16"/>
  </w:num>
  <w:num w:numId="6">
    <w:abstractNumId w:val="2"/>
  </w:num>
  <w:num w:numId="7">
    <w:abstractNumId w:val="18"/>
  </w:num>
  <w:num w:numId="8">
    <w:abstractNumId w:val="7"/>
  </w:num>
  <w:num w:numId="9">
    <w:abstractNumId w:val="24"/>
  </w:num>
  <w:num w:numId="10">
    <w:abstractNumId w:val="26"/>
  </w:num>
  <w:num w:numId="11">
    <w:abstractNumId w:val="22"/>
  </w:num>
  <w:num w:numId="12">
    <w:abstractNumId w:val="21"/>
  </w:num>
  <w:num w:numId="13">
    <w:abstractNumId w:val="25"/>
  </w:num>
  <w:num w:numId="14">
    <w:abstractNumId w:val="19"/>
  </w:num>
  <w:num w:numId="15">
    <w:abstractNumId w:val="20"/>
  </w:num>
  <w:num w:numId="16">
    <w:abstractNumId w:val="9"/>
  </w:num>
  <w:num w:numId="17">
    <w:abstractNumId w:val="14"/>
  </w:num>
  <w:num w:numId="18">
    <w:abstractNumId w:val="0"/>
  </w:num>
  <w:num w:numId="19">
    <w:abstractNumId w:val="6"/>
  </w:num>
  <w:num w:numId="20">
    <w:abstractNumId w:val="17"/>
  </w:num>
  <w:num w:numId="21">
    <w:abstractNumId w:val="4"/>
  </w:num>
  <w:num w:numId="22">
    <w:abstractNumId w:val="11"/>
  </w:num>
  <w:num w:numId="23">
    <w:abstractNumId w:val="1"/>
  </w:num>
  <w:num w:numId="24">
    <w:abstractNumId w:val="15"/>
  </w:num>
  <w:num w:numId="25">
    <w:abstractNumId w:val="13"/>
  </w:num>
  <w:num w:numId="26">
    <w:abstractNumId w:val="3"/>
  </w:num>
  <w:num w:numId="27">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FE2"/>
    <w:rsid w:val="000164A2"/>
    <w:rsid w:val="005D7FE2"/>
    <w:rsid w:val="0081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4DB03"/>
  <w15:chartTrackingRefBased/>
  <w15:docId w15:val="{ED2FC9AF-A1F8-48FD-B8B4-034B4B64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FE2"/>
    <w:rPr>
      <w:sz w:val="28"/>
    </w:rPr>
  </w:style>
  <w:style w:type="paragraph" w:styleId="Heading1">
    <w:name w:val="heading 1"/>
    <w:basedOn w:val="Normal"/>
    <w:next w:val="Normal"/>
    <w:link w:val="Heading1Char"/>
    <w:uiPriority w:val="9"/>
    <w:qFormat/>
    <w:rsid w:val="005D7FE2"/>
    <w:pPr>
      <w:keepNext/>
      <w:keepLines/>
      <w:spacing w:before="240" w:after="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qFormat/>
    <w:rsid w:val="005D7FE2"/>
    <w:pPr>
      <w:spacing w:after="0" w:line="240" w:lineRule="auto"/>
      <w:outlineLvl w:val="1"/>
    </w:pPr>
    <w:rPr>
      <w:rFonts w:asciiTheme="majorHAnsi" w:eastAsia="Times New Roman" w:hAnsiTheme="majorHAnsi" w:cs="Times New Roman"/>
      <w:b/>
      <w:sz w:val="36"/>
      <w:szCs w:val="20"/>
    </w:rPr>
  </w:style>
  <w:style w:type="paragraph" w:styleId="Heading3">
    <w:name w:val="heading 3"/>
    <w:basedOn w:val="Normal"/>
    <w:next w:val="Normal"/>
    <w:link w:val="Heading3Char"/>
    <w:uiPriority w:val="9"/>
    <w:unhideWhenUsed/>
    <w:qFormat/>
    <w:rsid w:val="005D7FE2"/>
    <w:pPr>
      <w:keepNext/>
      <w:keepLines/>
      <w:spacing w:before="40" w:after="0"/>
      <w:outlineLvl w:val="2"/>
    </w:pPr>
    <w:rPr>
      <w:rFonts w:asciiTheme="majorHAnsi" w:eastAsiaTheme="majorEastAsia" w:hAnsiTheme="majorHAnsi" w:cstheme="majorBidi"/>
      <w:b/>
      <w:sz w:val="32"/>
      <w:szCs w:val="24"/>
    </w:rPr>
  </w:style>
  <w:style w:type="paragraph" w:styleId="Heading4">
    <w:name w:val="heading 4"/>
    <w:basedOn w:val="Normal"/>
    <w:next w:val="Normal"/>
    <w:link w:val="Heading4Char"/>
    <w:uiPriority w:val="9"/>
    <w:unhideWhenUsed/>
    <w:qFormat/>
    <w:rsid w:val="005D7FE2"/>
    <w:pPr>
      <w:keepNext/>
      <w:keepLines/>
      <w:spacing w:before="40" w:after="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5D7FE2"/>
    <w:pPr>
      <w:keepNext/>
      <w:keepLines/>
      <w:spacing w:before="40" w:after="0"/>
      <w:outlineLvl w:val="4"/>
    </w:pPr>
    <w:rPr>
      <w:rFonts w:asciiTheme="majorHAnsi" w:eastAsiaTheme="majorEastAsia" w:hAnsiTheme="majorHAnsi" w:cstheme="majorBidi"/>
      <w:i/>
    </w:rPr>
  </w:style>
  <w:style w:type="paragraph" w:styleId="Heading8">
    <w:name w:val="heading 8"/>
    <w:basedOn w:val="Normal"/>
    <w:next w:val="Normal"/>
    <w:link w:val="Heading8Char"/>
    <w:uiPriority w:val="1"/>
    <w:unhideWhenUsed/>
    <w:qFormat/>
    <w:rsid w:val="005D7FE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1"/>
    <w:unhideWhenUsed/>
    <w:qFormat/>
    <w:rsid w:val="005D7FE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FE2"/>
    <w:rPr>
      <w:rFonts w:asciiTheme="majorHAnsi" w:eastAsiaTheme="majorEastAsia" w:hAnsiTheme="majorHAnsi" w:cstheme="majorBidi"/>
      <w:b/>
      <w:sz w:val="40"/>
      <w:szCs w:val="32"/>
    </w:rPr>
  </w:style>
  <w:style w:type="character" w:customStyle="1" w:styleId="Heading2Char">
    <w:name w:val="Heading 2 Char"/>
    <w:basedOn w:val="DefaultParagraphFont"/>
    <w:link w:val="Heading2"/>
    <w:uiPriority w:val="9"/>
    <w:rsid w:val="005D7FE2"/>
    <w:rPr>
      <w:rFonts w:asciiTheme="majorHAnsi" w:eastAsia="Times New Roman" w:hAnsiTheme="majorHAnsi" w:cs="Times New Roman"/>
      <w:b/>
      <w:sz w:val="36"/>
      <w:szCs w:val="20"/>
    </w:rPr>
  </w:style>
  <w:style w:type="character" w:customStyle="1" w:styleId="Heading3Char">
    <w:name w:val="Heading 3 Char"/>
    <w:basedOn w:val="DefaultParagraphFont"/>
    <w:link w:val="Heading3"/>
    <w:uiPriority w:val="9"/>
    <w:rsid w:val="005D7FE2"/>
    <w:rPr>
      <w:rFonts w:asciiTheme="majorHAnsi" w:eastAsiaTheme="majorEastAsia" w:hAnsiTheme="majorHAnsi" w:cstheme="majorBidi"/>
      <w:b/>
      <w:sz w:val="32"/>
      <w:szCs w:val="24"/>
    </w:rPr>
  </w:style>
  <w:style w:type="character" w:customStyle="1" w:styleId="Heading4Char">
    <w:name w:val="Heading 4 Char"/>
    <w:basedOn w:val="DefaultParagraphFont"/>
    <w:link w:val="Heading4"/>
    <w:uiPriority w:val="9"/>
    <w:rsid w:val="005D7FE2"/>
    <w:rPr>
      <w:rFonts w:asciiTheme="majorHAnsi" w:eastAsiaTheme="majorEastAsia" w:hAnsiTheme="majorHAnsi" w:cstheme="majorBidi"/>
      <w:b/>
      <w:iCs/>
      <w:sz w:val="28"/>
    </w:rPr>
  </w:style>
  <w:style w:type="character" w:customStyle="1" w:styleId="Heading5Char">
    <w:name w:val="Heading 5 Char"/>
    <w:basedOn w:val="DefaultParagraphFont"/>
    <w:link w:val="Heading5"/>
    <w:uiPriority w:val="9"/>
    <w:rsid w:val="005D7FE2"/>
    <w:rPr>
      <w:rFonts w:asciiTheme="majorHAnsi" w:eastAsiaTheme="majorEastAsia" w:hAnsiTheme="majorHAnsi" w:cstheme="majorBidi"/>
      <w:i/>
      <w:sz w:val="28"/>
    </w:rPr>
  </w:style>
  <w:style w:type="character" w:customStyle="1" w:styleId="Heading8Char">
    <w:name w:val="Heading 8 Char"/>
    <w:basedOn w:val="DefaultParagraphFont"/>
    <w:link w:val="Heading8"/>
    <w:uiPriority w:val="1"/>
    <w:rsid w:val="005D7FE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1"/>
    <w:rsid w:val="005D7FE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5D7FE2"/>
    <w:pPr>
      <w:outlineLvl w:val="9"/>
    </w:pPr>
  </w:style>
  <w:style w:type="paragraph" w:styleId="ListParagraph">
    <w:name w:val="List Paragraph"/>
    <w:basedOn w:val="Normal"/>
    <w:uiPriority w:val="34"/>
    <w:qFormat/>
    <w:rsid w:val="005D7FE2"/>
    <w:pPr>
      <w:ind w:left="720"/>
      <w:contextualSpacing/>
    </w:pPr>
  </w:style>
  <w:style w:type="paragraph" w:customStyle="1" w:styleId="Dates">
    <w:name w:val="Dates"/>
    <w:basedOn w:val="Normal"/>
    <w:uiPriority w:val="12"/>
    <w:qFormat/>
    <w:rsid w:val="005D7FE2"/>
    <w:pPr>
      <w:spacing w:after="0" w:line="240" w:lineRule="auto"/>
      <w:jc w:val="right"/>
    </w:pPr>
    <w:rPr>
      <w:rFonts w:eastAsia="Times New Roman" w:cs="Times New Roman"/>
      <w:b/>
      <w:color w:val="2F5496" w:themeColor="accent1" w:themeShade="BF"/>
      <w:sz w:val="18"/>
      <w:szCs w:val="20"/>
    </w:rPr>
  </w:style>
  <w:style w:type="paragraph" w:styleId="NoSpacing">
    <w:name w:val="No Spacing"/>
    <w:link w:val="NoSpacingChar"/>
    <w:uiPriority w:val="1"/>
    <w:qFormat/>
    <w:rsid w:val="005D7FE2"/>
    <w:pPr>
      <w:spacing w:after="0" w:line="240" w:lineRule="auto"/>
    </w:pPr>
    <w:rPr>
      <w:rFonts w:eastAsiaTheme="minorEastAsia"/>
    </w:rPr>
  </w:style>
  <w:style w:type="character" w:customStyle="1" w:styleId="NoSpacingChar">
    <w:name w:val="No Spacing Char"/>
    <w:basedOn w:val="DefaultParagraphFont"/>
    <w:link w:val="NoSpacing"/>
    <w:uiPriority w:val="1"/>
    <w:rsid w:val="005D7FE2"/>
    <w:rPr>
      <w:rFonts w:eastAsiaTheme="minorEastAsia"/>
    </w:rPr>
  </w:style>
  <w:style w:type="character" w:styleId="Hyperlink">
    <w:name w:val="Hyperlink"/>
    <w:basedOn w:val="DefaultParagraphFont"/>
    <w:uiPriority w:val="99"/>
    <w:unhideWhenUsed/>
    <w:rsid w:val="005D7FE2"/>
    <w:rPr>
      <w:color w:val="0563C1" w:themeColor="hyperlink"/>
      <w:u w:val="single"/>
    </w:rPr>
  </w:style>
  <w:style w:type="paragraph" w:styleId="BodyText">
    <w:name w:val="Body Text"/>
    <w:basedOn w:val="Normal"/>
    <w:link w:val="BodyTextChar"/>
    <w:uiPriority w:val="1"/>
    <w:qFormat/>
    <w:rsid w:val="005D7FE2"/>
    <w:pPr>
      <w:widowControl w:val="0"/>
      <w:autoSpaceDE w:val="0"/>
      <w:autoSpaceDN w:val="0"/>
      <w:spacing w:after="0" w:line="240" w:lineRule="auto"/>
    </w:pPr>
    <w:rPr>
      <w:rFonts w:eastAsia="Tahoma" w:cs="Tahoma"/>
      <w:sz w:val="24"/>
      <w:szCs w:val="24"/>
    </w:rPr>
  </w:style>
  <w:style w:type="character" w:customStyle="1" w:styleId="BodyTextChar">
    <w:name w:val="Body Text Char"/>
    <w:basedOn w:val="DefaultParagraphFont"/>
    <w:link w:val="BodyText"/>
    <w:uiPriority w:val="1"/>
    <w:rsid w:val="005D7FE2"/>
    <w:rPr>
      <w:rFonts w:eastAsia="Tahoma" w:cs="Tahoma"/>
      <w:sz w:val="24"/>
      <w:szCs w:val="24"/>
    </w:rPr>
  </w:style>
  <w:style w:type="character" w:styleId="CommentReference">
    <w:name w:val="annotation reference"/>
    <w:basedOn w:val="DefaultParagraphFont"/>
    <w:uiPriority w:val="99"/>
    <w:semiHidden/>
    <w:unhideWhenUsed/>
    <w:rsid w:val="005D7FE2"/>
    <w:rPr>
      <w:sz w:val="16"/>
      <w:szCs w:val="16"/>
    </w:rPr>
  </w:style>
  <w:style w:type="paragraph" w:styleId="CommentText">
    <w:name w:val="annotation text"/>
    <w:basedOn w:val="Normal"/>
    <w:link w:val="CommentTextChar"/>
    <w:uiPriority w:val="99"/>
    <w:semiHidden/>
    <w:unhideWhenUsed/>
    <w:rsid w:val="005D7FE2"/>
    <w:pPr>
      <w:spacing w:line="240" w:lineRule="auto"/>
    </w:pPr>
    <w:rPr>
      <w:sz w:val="20"/>
      <w:szCs w:val="20"/>
    </w:rPr>
  </w:style>
  <w:style w:type="character" w:customStyle="1" w:styleId="CommentTextChar">
    <w:name w:val="Comment Text Char"/>
    <w:basedOn w:val="DefaultParagraphFont"/>
    <w:link w:val="CommentText"/>
    <w:uiPriority w:val="99"/>
    <w:semiHidden/>
    <w:rsid w:val="005D7FE2"/>
    <w:rPr>
      <w:sz w:val="20"/>
      <w:szCs w:val="20"/>
    </w:rPr>
  </w:style>
  <w:style w:type="paragraph" w:styleId="CommentSubject">
    <w:name w:val="annotation subject"/>
    <w:basedOn w:val="CommentText"/>
    <w:next w:val="CommentText"/>
    <w:link w:val="CommentSubjectChar"/>
    <w:uiPriority w:val="99"/>
    <w:semiHidden/>
    <w:unhideWhenUsed/>
    <w:rsid w:val="005D7FE2"/>
    <w:rPr>
      <w:b/>
      <w:bCs/>
    </w:rPr>
  </w:style>
  <w:style w:type="character" w:customStyle="1" w:styleId="CommentSubjectChar">
    <w:name w:val="Comment Subject Char"/>
    <w:basedOn w:val="CommentTextChar"/>
    <w:link w:val="CommentSubject"/>
    <w:uiPriority w:val="99"/>
    <w:semiHidden/>
    <w:rsid w:val="005D7FE2"/>
    <w:rPr>
      <w:b/>
      <w:bCs/>
      <w:sz w:val="20"/>
      <w:szCs w:val="20"/>
    </w:rPr>
  </w:style>
  <w:style w:type="paragraph" w:styleId="Header">
    <w:name w:val="header"/>
    <w:basedOn w:val="Normal"/>
    <w:link w:val="HeaderChar"/>
    <w:uiPriority w:val="99"/>
    <w:unhideWhenUsed/>
    <w:rsid w:val="005D7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FE2"/>
    <w:rPr>
      <w:sz w:val="28"/>
    </w:rPr>
  </w:style>
  <w:style w:type="paragraph" w:styleId="Footer">
    <w:name w:val="footer"/>
    <w:basedOn w:val="Normal"/>
    <w:link w:val="FooterChar"/>
    <w:uiPriority w:val="99"/>
    <w:unhideWhenUsed/>
    <w:rsid w:val="005D7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FE2"/>
    <w:rPr>
      <w:sz w:val="28"/>
    </w:rPr>
  </w:style>
  <w:style w:type="character" w:customStyle="1" w:styleId="UnresolvedMention1">
    <w:name w:val="Unresolved Mention1"/>
    <w:basedOn w:val="DefaultParagraphFont"/>
    <w:uiPriority w:val="99"/>
    <w:semiHidden/>
    <w:unhideWhenUsed/>
    <w:rsid w:val="005D7FE2"/>
    <w:rPr>
      <w:color w:val="605E5C"/>
      <w:shd w:val="clear" w:color="auto" w:fill="E1DFDD"/>
    </w:rPr>
  </w:style>
  <w:style w:type="paragraph" w:styleId="TOC1">
    <w:name w:val="toc 1"/>
    <w:basedOn w:val="Normal"/>
    <w:next w:val="Normal"/>
    <w:autoRedefine/>
    <w:uiPriority w:val="39"/>
    <w:unhideWhenUsed/>
    <w:rsid w:val="005D7FE2"/>
    <w:pPr>
      <w:spacing w:after="100"/>
    </w:pPr>
  </w:style>
  <w:style w:type="paragraph" w:styleId="TOC2">
    <w:name w:val="toc 2"/>
    <w:basedOn w:val="Normal"/>
    <w:next w:val="Normal"/>
    <w:autoRedefine/>
    <w:uiPriority w:val="39"/>
    <w:unhideWhenUsed/>
    <w:rsid w:val="005D7FE2"/>
    <w:pPr>
      <w:spacing w:after="100"/>
      <w:ind w:left="280"/>
    </w:pPr>
  </w:style>
  <w:style w:type="paragraph" w:styleId="TOC3">
    <w:name w:val="toc 3"/>
    <w:basedOn w:val="Normal"/>
    <w:next w:val="Normal"/>
    <w:autoRedefine/>
    <w:uiPriority w:val="39"/>
    <w:unhideWhenUsed/>
    <w:rsid w:val="005D7FE2"/>
    <w:pPr>
      <w:spacing w:after="100"/>
      <w:ind w:left="560"/>
    </w:pPr>
  </w:style>
  <w:style w:type="table" w:styleId="TableGrid">
    <w:name w:val="Table Grid"/>
    <w:basedOn w:val="TableNormal"/>
    <w:uiPriority w:val="39"/>
    <w:rsid w:val="005D7FE2"/>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D7F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D7FE2"/>
  </w:style>
  <w:style w:type="character" w:customStyle="1" w:styleId="eop">
    <w:name w:val="eop"/>
    <w:basedOn w:val="DefaultParagraphFont"/>
    <w:rsid w:val="005D7FE2"/>
  </w:style>
  <w:style w:type="character" w:customStyle="1" w:styleId="apple-converted-space">
    <w:name w:val="apple-converted-space"/>
    <w:basedOn w:val="DefaultParagraphFont"/>
    <w:rsid w:val="005D7FE2"/>
  </w:style>
  <w:style w:type="paragraph" w:styleId="NormalWeb">
    <w:name w:val="Normal (Web)"/>
    <w:basedOn w:val="Normal"/>
    <w:uiPriority w:val="99"/>
    <w:unhideWhenUsed/>
    <w:rsid w:val="005D7FE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D7FE2"/>
    <w:rPr>
      <w:color w:val="954F72" w:themeColor="followedHyperlink"/>
      <w:u w:val="single"/>
    </w:rPr>
  </w:style>
  <w:style w:type="paragraph" w:styleId="Revision">
    <w:name w:val="Revision"/>
    <w:hidden/>
    <w:uiPriority w:val="99"/>
    <w:semiHidden/>
    <w:rsid w:val="005D7FE2"/>
    <w:pPr>
      <w:spacing w:after="0" w:line="240" w:lineRule="auto"/>
    </w:pPr>
    <w:rPr>
      <w:sz w:val="28"/>
    </w:rPr>
  </w:style>
  <w:style w:type="character" w:customStyle="1" w:styleId="apple-style-span">
    <w:name w:val="apple-style-span"/>
    <w:basedOn w:val="DefaultParagraphFont"/>
    <w:rsid w:val="005D7FE2"/>
  </w:style>
  <w:style w:type="paragraph" w:customStyle="1" w:styleId="FreeForm">
    <w:name w:val="Free Form"/>
    <w:rsid w:val="005D7FE2"/>
    <w:pPr>
      <w:pBdr>
        <w:top w:val="nil"/>
        <w:left w:val="nil"/>
        <w:bottom w:val="nil"/>
        <w:right w:val="nil"/>
        <w:between w:val="nil"/>
        <w:bar w:val="nil"/>
      </w:pBdr>
      <w:spacing w:after="0" w:line="360" w:lineRule="auto"/>
      <w:ind w:firstLine="540"/>
    </w:pPr>
    <w:rPr>
      <w:rFonts w:ascii="Baskerville" w:eastAsia="Baskerville" w:hAnsi="Baskerville" w:cs="Baskerville"/>
      <w:color w:val="000000"/>
      <w:sz w:val="24"/>
      <w:szCs w:val="24"/>
      <w:bdr w:val="nil"/>
    </w:rPr>
  </w:style>
  <w:style w:type="paragraph" w:customStyle="1" w:styleId="TableParagraph">
    <w:name w:val="Table Paragraph"/>
    <w:basedOn w:val="Normal"/>
    <w:uiPriority w:val="1"/>
    <w:qFormat/>
    <w:rsid w:val="005D7FE2"/>
    <w:pPr>
      <w:widowControl w:val="0"/>
      <w:autoSpaceDE w:val="0"/>
      <w:autoSpaceDN w:val="0"/>
      <w:spacing w:before="1" w:after="0" w:line="273" w:lineRule="exact"/>
      <w:ind w:left="100"/>
    </w:pPr>
    <w:rPr>
      <w:rFonts w:ascii="Times New Roman" w:eastAsia="Times New Roman" w:hAnsi="Times New Roman" w:cs="Times New Roman"/>
      <w:sz w:val="22"/>
    </w:rPr>
  </w:style>
  <w:style w:type="paragraph" w:styleId="BalloonText">
    <w:name w:val="Balloon Text"/>
    <w:basedOn w:val="Normal"/>
    <w:link w:val="BalloonTextChar"/>
    <w:uiPriority w:val="99"/>
    <w:semiHidden/>
    <w:unhideWhenUsed/>
    <w:rsid w:val="005D7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FE2"/>
    <w:rPr>
      <w:rFonts w:ascii="Segoe UI" w:hAnsi="Segoe UI" w:cs="Segoe UI"/>
      <w:sz w:val="18"/>
      <w:szCs w:val="18"/>
    </w:rPr>
  </w:style>
  <w:style w:type="character" w:styleId="Strong">
    <w:name w:val="Strong"/>
    <w:basedOn w:val="DefaultParagraphFont"/>
    <w:uiPriority w:val="22"/>
    <w:qFormat/>
    <w:rsid w:val="005D7FE2"/>
    <w:rPr>
      <w:b/>
      <w:bCs/>
    </w:rPr>
  </w:style>
  <w:style w:type="character" w:styleId="Emphasis">
    <w:name w:val="Emphasis"/>
    <w:basedOn w:val="DefaultParagraphFont"/>
    <w:uiPriority w:val="20"/>
    <w:qFormat/>
    <w:rsid w:val="005D7FE2"/>
    <w:rPr>
      <w:i/>
      <w:iCs/>
    </w:rPr>
  </w:style>
  <w:style w:type="paragraph" w:styleId="FootnoteText">
    <w:name w:val="footnote text"/>
    <w:basedOn w:val="Normal"/>
    <w:link w:val="FootnoteTextChar"/>
    <w:uiPriority w:val="99"/>
    <w:semiHidden/>
    <w:unhideWhenUsed/>
    <w:rsid w:val="005D7FE2"/>
    <w:pPr>
      <w:spacing w:after="0" w:line="240" w:lineRule="auto"/>
    </w:pPr>
    <w:rPr>
      <w:rFonts w:ascii="Times" w:eastAsia="Times New Roman" w:hAnsi="Times" w:cs="Times New Roman"/>
      <w:sz w:val="20"/>
      <w:szCs w:val="20"/>
    </w:rPr>
  </w:style>
  <w:style w:type="character" w:customStyle="1" w:styleId="FootnoteTextChar">
    <w:name w:val="Footnote Text Char"/>
    <w:basedOn w:val="DefaultParagraphFont"/>
    <w:link w:val="FootnoteText"/>
    <w:uiPriority w:val="99"/>
    <w:semiHidden/>
    <w:rsid w:val="005D7FE2"/>
    <w:rPr>
      <w:rFonts w:ascii="Times" w:eastAsia="Times New Roman" w:hAnsi="Times" w:cs="Times New Roman"/>
      <w:sz w:val="20"/>
      <w:szCs w:val="20"/>
    </w:rPr>
  </w:style>
  <w:style w:type="character" w:styleId="FootnoteReference">
    <w:name w:val="footnote reference"/>
    <w:semiHidden/>
    <w:unhideWhenUsed/>
    <w:rsid w:val="005D7FE2"/>
    <w:rPr>
      <w:vertAlign w:val="superscript"/>
    </w:rPr>
  </w:style>
  <w:style w:type="paragraph" w:styleId="TOC4">
    <w:name w:val="toc 4"/>
    <w:basedOn w:val="Normal"/>
    <w:next w:val="Normal"/>
    <w:autoRedefine/>
    <w:uiPriority w:val="39"/>
    <w:unhideWhenUsed/>
    <w:rsid w:val="005D7FE2"/>
    <w:pPr>
      <w:spacing w:after="100"/>
      <w:ind w:left="660"/>
    </w:pPr>
    <w:rPr>
      <w:rFonts w:eastAsiaTheme="minorEastAsia"/>
      <w:sz w:val="22"/>
    </w:rPr>
  </w:style>
  <w:style w:type="paragraph" w:styleId="TOC5">
    <w:name w:val="toc 5"/>
    <w:basedOn w:val="Normal"/>
    <w:next w:val="Normal"/>
    <w:autoRedefine/>
    <w:uiPriority w:val="39"/>
    <w:unhideWhenUsed/>
    <w:rsid w:val="005D7FE2"/>
    <w:pPr>
      <w:spacing w:after="100"/>
      <w:ind w:left="880"/>
    </w:pPr>
    <w:rPr>
      <w:rFonts w:eastAsiaTheme="minorEastAsia"/>
      <w:sz w:val="22"/>
    </w:rPr>
  </w:style>
  <w:style w:type="paragraph" w:styleId="TOC6">
    <w:name w:val="toc 6"/>
    <w:basedOn w:val="Normal"/>
    <w:next w:val="Normal"/>
    <w:autoRedefine/>
    <w:uiPriority w:val="39"/>
    <w:unhideWhenUsed/>
    <w:rsid w:val="005D7FE2"/>
    <w:pPr>
      <w:spacing w:after="100"/>
      <w:ind w:left="1100"/>
    </w:pPr>
    <w:rPr>
      <w:rFonts w:eastAsiaTheme="minorEastAsia"/>
      <w:sz w:val="22"/>
    </w:rPr>
  </w:style>
  <w:style w:type="paragraph" w:styleId="TOC7">
    <w:name w:val="toc 7"/>
    <w:basedOn w:val="Normal"/>
    <w:next w:val="Normal"/>
    <w:autoRedefine/>
    <w:uiPriority w:val="39"/>
    <w:unhideWhenUsed/>
    <w:rsid w:val="005D7FE2"/>
    <w:pPr>
      <w:spacing w:after="100"/>
      <w:ind w:left="1320"/>
    </w:pPr>
    <w:rPr>
      <w:rFonts w:eastAsiaTheme="minorEastAsia"/>
      <w:sz w:val="22"/>
    </w:rPr>
  </w:style>
  <w:style w:type="paragraph" w:styleId="TOC8">
    <w:name w:val="toc 8"/>
    <w:basedOn w:val="Normal"/>
    <w:next w:val="Normal"/>
    <w:autoRedefine/>
    <w:uiPriority w:val="39"/>
    <w:unhideWhenUsed/>
    <w:rsid w:val="005D7FE2"/>
    <w:pPr>
      <w:spacing w:after="100"/>
      <w:ind w:left="1540"/>
    </w:pPr>
    <w:rPr>
      <w:rFonts w:eastAsiaTheme="minorEastAsia"/>
      <w:sz w:val="22"/>
    </w:rPr>
  </w:style>
  <w:style w:type="paragraph" w:styleId="TOC9">
    <w:name w:val="toc 9"/>
    <w:basedOn w:val="Normal"/>
    <w:next w:val="Normal"/>
    <w:autoRedefine/>
    <w:uiPriority w:val="39"/>
    <w:unhideWhenUsed/>
    <w:rsid w:val="005D7FE2"/>
    <w:pPr>
      <w:spacing w:after="100"/>
      <w:ind w:left="1760"/>
    </w:pPr>
    <w:rPr>
      <w:rFonts w:eastAsiaTheme="minorEastAsia"/>
      <w:sz w:val="22"/>
    </w:rPr>
  </w:style>
  <w:style w:type="paragraph" w:customStyle="1" w:styleId="Default">
    <w:name w:val="Default"/>
    <w:rsid w:val="005D7FE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first-para">
    <w:name w:val="first-para"/>
    <w:basedOn w:val="Normal"/>
    <w:rsid w:val="005D7FE2"/>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5D7FE2"/>
    <w:rPr>
      <w:i/>
      <w:iCs/>
      <w:color w:val="404040" w:themeColor="text1" w:themeTint="BF"/>
    </w:rPr>
  </w:style>
  <w:style w:type="character" w:customStyle="1" w:styleId="UnresolvedMention2">
    <w:name w:val="Unresolved Mention2"/>
    <w:basedOn w:val="DefaultParagraphFont"/>
    <w:uiPriority w:val="99"/>
    <w:semiHidden/>
    <w:unhideWhenUsed/>
    <w:rsid w:val="005D7FE2"/>
    <w:rPr>
      <w:color w:val="808080"/>
      <w:shd w:val="clear" w:color="auto" w:fill="E6E6E6"/>
    </w:rPr>
  </w:style>
  <w:style w:type="character" w:customStyle="1" w:styleId="UnresolvedMention3">
    <w:name w:val="Unresolved Mention3"/>
    <w:basedOn w:val="DefaultParagraphFont"/>
    <w:uiPriority w:val="99"/>
    <w:semiHidden/>
    <w:unhideWhenUsed/>
    <w:rsid w:val="005D7FE2"/>
    <w:rPr>
      <w:color w:val="605E5C"/>
      <w:shd w:val="clear" w:color="auto" w:fill="E1DFDD"/>
    </w:rPr>
  </w:style>
  <w:style w:type="character" w:customStyle="1" w:styleId="UnresolvedMention4">
    <w:name w:val="Unresolved Mention4"/>
    <w:basedOn w:val="DefaultParagraphFont"/>
    <w:uiPriority w:val="99"/>
    <w:semiHidden/>
    <w:unhideWhenUsed/>
    <w:rsid w:val="005D7FE2"/>
    <w:rPr>
      <w:color w:val="605E5C"/>
      <w:shd w:val="clear" w:color="auto" w:fill="E1DFDD"/>
    </w:rPr>
  </w:style>
  <w:style w:type="paragraph" w:styleId="Quote">
    <w:name w:val="Quote"/>
    <w:basedOn w:val="Normal"/>
    <w:next w:val="Normal"/>
    <w:link w:val="QuoteChar"/>
    <w:uiPriority w:val="29"/>
    <w:qFormat/>
    <w:rsid w:val="005D7FE2"/>
    <w:pPr>
      <w:spacing w:before="200"/>
      <w:ind w:left="864" w:right="864"/>
      <w:jc w:val="center"/>
    </w:pPr>
    <w:rPr>
      <w:rFonts w:ascii="Times New Roman" w:hAnsi="Times New Roman"/>
      <w:iCs/>
      <w:color w:val="404040" w:themeColor="text1" w:themeTint="BF"/>
      <w:sz w:val="32"/>
    </w:rPr>
  </w:style>
  <w:style w:type="character" w:customStyle="1" w:styleId="QuoteChar">
    <w:name w:val="Quote Char"/>
    <w:basedOn w:val="DefaultParagraphFont"/>
    <w:link w:val="Quote"/>
    <w:uiPriority w:val="29"/>
    <w:rsid w:val="005D7FE2"/>
    <w:rPr>
      <w:rFonts w:ascii="Times New Roman" w:hAnsi="Times New Roman"/>
      <w:iCs/>
      <w:color w:val="404040" w:themeColor="text1" w:themeTint="BF"/>
      <w:sz w:val="32"/>
    </w:rPr>
  </w:style>
  <w:style w:type="character" w:styleId="UnresolvedMention">
    <w:name w:val="Unresolved Mention"/>
    <w:basedOn w:val="DefaultParagraphFont"/>
    <w:uiPriority w:val="99"/>
    <w:semiHidden/>
    <w:unhideWhenUsed/>
    <w:rsid w:val="005D7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v-hsta.org/resources-events/graduate-resources/" TargetMode="External"/><Relationship Id="rId13" Type="http://schemas.openxmlformats.org/officeDocument/2006/relationships/hyperlink" Target="mailto:kkasten@hsc.wvu.edu" TargetMode="External"/><Relationship Id="rId3" Type="http://schemas.openxmlformats.org/officeDocument/2006/relationships/settings" Target="settings.xml"/><Relationship Id="rId7" Type="http://schemas.openxmlformats.org/officeDocument/2006/relationships/hyperlink" Target="http://wv-hsta.org/resources-events/graduate-resources/hsta-waiver-maintenance-form/" TargetMode="External"/><Relationship Id="rId12" Type="http://schemas.openxmlformats.org/officeDocument/2006/relationships/hyperlink" Target="http://wv-hsta.org/resources-events/graduate-resources/hsta-eligible-maj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v-hsta.org/media/14176/college-directory-2021.pdf" TargetMode="External"/><Relationship Id="rId11" Type="http://schemas.openxmlformats.org/officeDocument/2006/relationships/hyperlink" Target="mailto:kkasten@hsc.wvu.edu" TargetMode="External"/><Relationship Id="rId5" Type="http://schemas.openxmlformats.org/officeDocument/2006/relationships/footer" Target="footer1.xml"/><Relationship Id="rId15" Type="http://schemas.openxmlformats.org/officeDocument/2006/relationships/theme" Target="theme/theme1.xml"/><Relationship Id="rId10" Type="http://schemas.openxmlformats.org/officeDocument/2006/relationships/hyperlink" Target="mailto:kkasten@hsc.wvu.edu" TargetMode="External"/><Relationship Id="rId4" Type="http://schemas.openxmlformats.org/officeDocument/2006/relationships/webSettings" Target="webSettings.xml"/><Relationship Id="rId9" Type="http://schemas.openxmlformats.org/officeDocument/2006/relationships/hyperlink" Target="http://wv-hsta.org/media/14176/college-directory-202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4879</Words>
  <Characters>27815</Characters>
  <Application>Microsoft Office Word</Application>
  <DocSecurity>0</DocSecurity>
  <Lines>231</Lines>
  <Paragraphs>65</Paragraphs>
  <ScaleCrop>false</ScaleCrop>
  <Company/>
  <LinksUpToDate>false</LinksUpToDate>
  <CharactersWithSpaces>32629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Kuhn, Summer</dc:creator>
  <cp:keywords/>
  <dc:description/>
  <cp:lastModifiedBy>Kuhn, Summer</cp:lastModifiedBy>
  <cp:revision>1</cp:revision>
  <dcterms:created xsi:type="dcterms:W3CDTF">2021-08-21T20:19:00Z</dcterms:created>
  <dcterms:modified xsi:type="dcterms:W3CDTF">2021-08-21T20:20:00Z</dcterms:modified>
</cp:coreProperties>
</file>